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CABDC" w14:textId="77777777" w:rsidR="00853D26" w:rsidRPr="005A6D0D" w:rsidRDefault="00853D26" w:rsidP="002012F7">
      <w:pPr>
        <w:pStyle w:val="NurText"/>
        <w:spacing w:after="120"/>
        <w:rPr>
          <w:rFonts w:ascii="Arial" w:hAnsi="Arial" w:cs="Arial"/>
          <w:b/>
          <w:sz w:val="24"/>
          <w:szCs w:val="24"/>
          <w:u w:val="single"/>
        </w:rPr>
      </w:pPr>
      <w:r>
        <w:rPr>
          <w:rFonts w:ascii="Arial" w:hAnsi="Arial"/>
          <w:b/>
          <w:sz w:val="24"/>
          <w:u w:val="single"/>
        </w:rPr>
        <w:t>Safe and resilient lifting devices by Erwin Halder KG</w:t>
      </w:r>
    </w:p>
    <w:p w14:paraId="1529CB99" w14:textId="4D6FD65F" w:rsidR="00853D26" w:rsidRPr="002012F7" w:rsidRDefault="00853D26" w:rsidP="002012F7">
      <w:pPr>
        <w:pStyle w:val="NurText"/>
        <w:spacing w:after="120"/>
        <w:rPr>
          <w:rFonts w:ascii="Arial" w:hAnsi="Arial" w:cs="Arial"/>
          <w:b/>
          <w:sz w:val="40"/>
          <w:szCs w:val="40"/>
        </w:rPr>
      </w:pPr>
      <w:r>
        <w:rPr>
          <w:rFonts w:ascii="Arial" w:hAnsi="Arial"/>
          <w:b/>
          <w:sz w:val="40"/>
        </w:rPr>
        <w:t xml:space="preserve">Halder lifting pins are the key to handling </w:t>
      </w:r>
      <w:r w:rsidR="00A406DE">
        <w:rPr>
          <w:rFonts w:ascii="Arial" w:hAnsi="Arial"/>
          <w:b/>
          <w:sz w:val="40"/>
        </w:rPr>
        <w:br/>
      </w:r>
      <w:r>
        <w:rPr>
          <w:rFonts w:ascii="Arial" w:hAnsi="Arial"/>
          <w:b/>
          <w:sz w:val="40"/>
        </w:rPr>
        <w:t>EV batteries in an efficient manner</w:t>
      </w:r>
    </w:p>
    <w:p w14:paraId="7F747AA7" w14:textId="77777777" w:rsidR="00853D26" w:rsidRPr="002012F7" w:rsidRDefault="00853D26" w:rsidP="002012F7">
      <w:pPr>
        <w:pStyle w:val="NurText"/>
        <w:spacing w:after="120"/>
        <w:rPr>
          <w:rFonts w:ascii="Arial" w:hAnsi="Arial" w:cs="Arial"/>
          <w:b/>
          <w:sz w:val="24"/>
          <w:szCs w:val="24"/>
        </w:rPr>
      </w:pPr>
      <w:r>
        <w:rPr>
          <w:rFonts w:ascii="Arial" w:hAnsi="Arial"/>
          <w:b/>
          <w:sz w:val="24"/>
        </w:rPr>
        <w:t xml:space="preserve">Indispensable helpers for workshops, recycling and transport </w:t>
      </w:r>
    </w:p>
    <w:p w14:paraId="32926336" w14:textId="77777777" w:rsidR="00853D26" w:rsidRPr="002012F7" w:rsidRDefault="00853D26" w:rsidP="002012F7">
      <w:pPr>
        <w:pStyle w:val="NurText"/>
        <w:spacing w:after="120"/>
        <w:rPr>
          <w:rFonts w:ascii="Arial" w:hAnsi="Arial" w:cs="Arial"/>
          <w:b/>
          <w:sz w:val="20"/>
          <w:szCs w:val="20"/>
        </w:rPr>
      </w:pPr>
      <w:r>
        <w:rPr>
          <w:rFonts w:ascii="Arial" w:hAnsi="Arial"/>
          <w:b/>
          <w:sz w:val="20"/>
        </w:rPr>
        <w:t>EV mobility enjoys steady growth in Germany and around the world. The increase in the number of electric vehicles comes with a growing need to deal with the issue of servicing, repairing and recycling the batteries used in these vehicles. The transport of heavy batteries or their individual modules often requires the use of elaborate lifting fixtures. The lifting pins made by Erwin Halder KG help ease the burden of handling these parts significantly - for workshops as well as recycling and transport companies. This is thanks to the simple way in which these lifting pins work: Simply insert them into existing bore holes, lift, and pull them off again!</w:t>
      </w:r>
    </w:p>
    <w:p w14:paraId="34F4E2EA" w14:textId="77777777" w:rsidR="00853D26" w:rsidRPr="002012F7" w:rsidRDefault="00853D26" w:rsidP="002012F7">
      <w:pPr>
        <w:pStyle w:val="NurText"/>
        <w:spacing w:after="120"/>
        <w:rPr>
          <w:rFonts w:ascii="Arial" w:hAnsi="Arial" w:cs="Arial"/>
          <w:sz w:val="20"/>
          <w:szCs w:val="20"/>
        </w:rPr>
      </w:pPr>
      <w:r>
        <w:rPr>
          <w:rFonts w:ascii="Arial" w:hAnsi="Arial"/>
          <w:sz w:val="20"/>
        </w:rPr>
        <w:t xml:space="preserve">In the summer of 2023, no fewer than 1.17 million electric vehicles roamed the streets of Germany - and their numbers increase steadily. This increase goes along with a rise in the number of batteries used. A battery pack installed in a vehicle is made up of individual modules whose number determines the capacity of the battery. The VW ID.3, for instance, can have up to twelve modules. While considered to be maintenance-free and next to indestructible, the batteries used in electric cars may experience issues over time. Many manufacturers have therefore devised means to repair these power storage systems in a timely manner. Instead of replacing the entire and very expensive battery pack, these devices merely identify and replace cell modules that show damage.  </w:t>
      </w:r>
    </w:p>
    <w:p w14:paraId="31B1EBBF" w14:textId="77777777" w:rsidR="00853D26" w:rsidRPr="002012F7" w:rsidRDefault="00853D26" w:rsidP="002012F7">
      <w:pPr>
        <w:pStyle w:val="NurText"/>
        <w:spacing w:after="120"/>
        <w:rPr>
          <w:rFonts w:ascii="Arial" w:hAnsi="Arial" w:cs="Arial"/>
          <w:sz w:val="20"/>
          <w:szCs w:val="20"/>
        </w:rPr>
      </w:pPr>
      <w:r>
        <w:rPr>
          <w:rFonts w:ascii="Arial" w:hAnsi="Arial"/>
          <w:sz w:val="20"/>
        </w:rPr>
        <w:t xml:space="preserve">Moreover, the batteries used in electric vehicles, of course, do not constitute throw-away items. They contain such valuable resources as lithium, manganese, cobalt, nickel, and graphite. In addition, the batteries can be reused for several years and live a so-called "second life" as a stationary power source before they need to be entered into the time-consuming recycling process with manual disassembly. </w:t>
      </w:r>
    </w:p>
    <w:p w14:paraId="11ADD5D5" w14:textId="77777777" w:rsidR="00853D26" w:rsidRPr="002012F7" w:rsidRDefault="00853D26" w:rsidP="002012F7">
      <w:pPr>
        <w:pStyle w:val="NurText"/>
        <w:spacing w:after="120"/>
        <w:rPr>
          <w:rFonts w:ascii="Arial" w:hAnsi="Arial" w:cs="Arial"/>
          <w:b/>
          <w:sz w:val="20"/>
          <w:szCs w:val="20"/>
        </w:rPr>
      </w:pPr>
      <w:r>
        <w:rPr>
          <w:rFonts w:ascii="Arial" w:hAnsi="Arial"/>
          <w:b/>
          <w:sz w:val="20"/>
        </w:rPr>
        <w:t>Heavy loads, easy solution</w:t>
      </w:r>
    </w:p>
    <w:p w14:paraId="54F0FEE1" w14:textId="77777777" w:rsidR="00853D26" w:rsidRPr="002012F7" w:rsidRDefault="00853D26" w:rsidP="002012F7">
      <w:pPr>
        <w:pStyle w:val="NurText"/>
        <w:spacing w:after="120"/>
        <w:rPr>
          <w:rFonts w:ascii="Arial" w:hAnsi="Arial" w:cs="Arial"/>
          <w:sz w:val="20"/>
          <w:szCs w:val="20"/>
        </w:rPr>
      </w:pPr>
      <w:r>
        <w:rPr>
          <w:rFonts w:ascii="Arial" w:hAnsi="Arial"/>
          <w:sz w:val="20"/>
        </w:rPr>
        <w:t>Assembly, repair, replacement, disassembly or recycling – all of these processes require moving and transporting the batteries or their individual modules. However, their extreme weight makes handling the batteries anything but a piece of cake. Depending on the type and range of the vehicle, the weight to be moved may reach up to 750 kilogrammes. “In many cases, the tools used comprise sophisticated gripping or lifting devices which, for example, involve the cumbersome and time-consuming need to attach ring eyelets and additional nuts. Other solutions comprise the design of costly fixtures that will fit only one specific version. Our lifting pins offer an answer to the problem that is considerably simpler, faster and cost-effective”, asserts Thorsten Krebs from Business Area Development at Erwin Halder KG.</w:t>
      </w:r>
    </w:p>
    <w:p w14:paraId="3C6EE7EA" w14:textId="77777777" w:rsidR="00853D26" w:rsidRPr="002012F7" w:rsidRDefault="00853D26" w:rsidP="002012F7">
      <w:pPr>
        <w:pStyle w:val="NurText"/>
        <w:spacing w:after="120"/>
        <w:rPr>
          <w:rFonts w:ascii="Arial" w:hAnsi="Arial" w:cs="Arial"/>
          <w:sz w:val="20"/>
          <w:szCs w:val="20"/>
        </w:rPr>
      </w:pPr>
      <w:r>
        <w:rPr>
          <w:rFonts w:ascii="Arial" w:hAnsi="Arial"/>
          <w:sz w:val="20"/>
        </w:rPr>
        <w:t xml:space="preserve">Whether picked for handling modules or the entire battery pack including aluminium frame – the lifting pins can be used in various phases throughout the battery’s life cycle. Their connection is effortless as they can utilize the same clearance holes that are used for the attachment of the battery / their modules in the housings. The major plus of pins: They can be attached without the need for additional tools - unlike screw connections: Attaching the sturdy lifting pins merely requires insertion into the prefabricated bore holes.  </w:t>
      </w:r>
    </w:p>
    <w:p w14:paraId="05C3BE40" w14:textId="77777777" w:rsidR="00853D26" w:rsidRPr="002012F7" w:rsidRDefault="00853D26" w:rsidP="002012F7">
      <w:pPr>
        <w:pStyle w:val="NurText"/>
        <w:spacing w:after="120"/>
        <w:rPr>
          <w:rFonts w:ascii="Arial" w:hAnsi="Arial" w:cs="Arial"/>
          <w:b/>
          <w:sz w:val="20"/>
          <w:szCs w:val="20"/>
        </w:rPr>
      </w:pPr>
      <w:r>
        <w:rPr>
          <w:rFonts w:ascii="Arial" w:hAnsi="Arial"/>
          <w:b/>
          <w:sz w:val="20"/>
        </w:rPr>
        <w:t>Mechanical locking thanks to form-fitting connection - safe, efficient, and resilient</w:t>
      </w:r>
    </w:p>
    <w:p w14:paraId="4166403E" w14:textId="77777777" w:rsidR="00853D26" w:rsidRPr="002012F7" w:rsidRDefault="00853D26" w:rsidP="002012F7">
      <w:pPr>
        <w:pStyle w:val="NurText"/>
        <w:spacing w:after="120"/>
        <w:rPr>
          <w:rFonts w:ascii="Arial" w:hAnsi="Arial" w:cs="Arial"/>
          <w:sz w:val="20"/>
          <w:szCs w:val="20"/>
        </w:rPr>
      </w:pPr>
      <w:r>
        <w:rPr>
          <w:rFonts w:ascii="Arial" w:hAnsi="Arial"/>
          <w:sz w:val="20"/>
        </w:rPr>
        <w:t xml:space="preserve">But, is the connection just as secure as a bolted connection? Jürgen Rothmund from Technical Sales at Erwin Halder KG on that subject: “Our lifting pins are perfect for connections that need to be undone frequently. All the user has to do to release the self-locking balls is press the red push-button below the shackle found at the end of the pin. The pin can then easily be inserted into the existing bore hole. When released, the push-button returns to its original position by spring force, locking the balls into place automatically. This creates a secure connection with a positive fit in a quick and simple way and makes it possible to break the connection again with the press of a button. Their high-strength pin makes these lifting elements extremely resilient – delivering a maximum lifting capacity of up to 1,000 kg, depending on the model and with up to five times the safety. The high load capacity of the lifting devices has been tested and confirmed by the TÜV Technical Inspection Association. The rotating lifting pin stands out with another feature: When not under load, it can be rotated 360°, allowing you to align the shackle perfectly with the direction of </w:t>
      </w:r>
      <w:proofErr w:type="gramStart"/>
      <w:r>
        <w:rPr>
          <w:rFonts w:ascii="Arial" w:hAnsi="Arial"/>
          <w:sz w:val="20"/>
        </w:rPr>
        <w:t>force.“</w:t>
      </w:r>
      <w:proofErr w:type="gramEnd"/>
      <w:r>
        <w:rPr>
          <w:rFonts w:ascii="Arial" w:hAnsi="Arial"/>
          <w:sz w:val="20"/>
        </w:rPr>
        <w:t xml:space="preserve"> </w:t>
      </w:r>
    </w:p>
    <w:p w14:paraId="0ABB5DB3" w14:textId="77777777" w:rsidR="00853D26" w:rsidRPr="002012F7" w:rsidRDefault="00853D26" w:rsidP="002012F7">
      <w:pPr>
        <w:pStyle w:val="NurText"/>
        <w:spacing w:after="120"/>
        <w:rPr>
          <w:rFonts w:ascii="Arial" w:hAnsi="Arial" w:cs="Arial"/>
          <w:sz w:val="20"/>
          <w:szCs w:val="20"/>
        </w:rPr>
      </w:pPr>
      <w:r>
        <w:rPr>
          <w:rFonts w:ascii="Arial" w:hAnsi="Arial"/>
          <w:sz w:val="20"/>
        </w:rPr>
        <w:t xml:space="preserve">Their exceptional ease of use also makes them exceedingly easy to handle in tight spaces. It is thus possible, for instance, to remove them without effort after loading items into a box. Better yet, these </w:t>
      </w:r>
      <w:r>
        <w:rPr>
          <w:rFonts w:ascii="Arial" w:hAnsi="Arial"/>
          <w:sz w:val="20"/>
        </w:rPr>
        <w:lastRenderedPageBreak/>
        <w:t>smartly designed fitting elements are also suited for partially automated use. What is more, Halder also offers special versions with pneumatic actuation. Customized pin diameters and clamping lengths allow for a wide range of possible applications.</w:t>
      </w:r>
    </w:p>
    <w:p w14:paraId="510640F7" w14:textId="77777777" w:rsidR="00853D26" w:rsidRPr="002012F7" w:rsidRDefault="00853D26" w:rsidP="002012F7">
      <w:pPr>
        <w:pStyle w:val="NurText"/>
        <w:spacing w:after="120"/>
        <w:rPr>
          <w:rFonts w:ascii="Arial" w:hAnsi="Arial" w:cs="Arial"/>
          <w:sz w:val="20"/>
          <w:szCs w:val="20"/>
        </w:rPr>
      </w:pPr>
      <w:r>
        <w:rPr>
          <w:rFonts w:ascii="Arial" w:hAnsi="Arial"/>
          <w:sz w:val="20"/>
        </w:rPr>
        <w:t>Wear-resistant materials ensure a long working life and great durability. The lifting pins are manufactured, for example, from heat-treated steel with manganese phosphate coating or from stainless steel. This furnishes the pins with protection against corrosion and temperature-resistant up to 250°C.  </w:t>
      </w:r>
    </w:p>
    <w:p w14:paraId="77F7329F" w14:textId="77777777" w:rsidR="00853D26" w:rsidRPr="002012F7" w:rsidRDefault="00853D26" w:rsidP="002012F7">
      <w:pPr>
        <w:pStyle w:val="NurText"/>
        <w:spacing w:after="120"/>
        <w:rPr>
          <w:rFonts w:ascii="Arial" w:hAnsi="Arial" w:cs="Arial"/>
          <w:sz w:val="20"/>
          <w:szCs w:val="20"/>
        </w:rPr>
      </w:pPr>
      <w:r>
        <w:rPr>
          <w:rFonts w:ascii="Arial" w:hAnsi="Arial"/>
          <w:sz w:val="20"/>
        </w:rPr>
        <w:t>Conclusion</w:t>
      </w:r>
    </w:p>
    <w:p w14:paraId="615DF75E" w14:textId="77777777" w:rsidR="00853D26" w:rsidRPr="002012F7" w:rsidRDefault="00853D26" w:rsidP="002012F7">
      <w:pPr>
        <w:pStyle w:val="NurText"/>
        <w:spacing w:after="120"/>
        <w:rPr>
          <w:rFonts w:ascii="Arial" w:hAnsi="Arial" w:cs="Arial"/>
          <w:sz w:val="20"/>
          <w:szCs w:val="20"/>
        </w:rPr>
      </w:pPr>
      <w:r>
        <w:rPr>
          <w:rFonts w:ascii="Arial" w:hAnsi="Arial"/>
          <w:sz w:val="20"/>
        </w:rPr>
        <w:t>Thorsten Krebs: “The rising number of electric vehicles on our roads necessitate innovative solutions for handling and moving battery modules. Our lifting pins offer a cost-effective, safe and efficient option for moving and transporting batteries throughout their life cycle. We are convinced: Workshops as well as recycling and transport businesses will benefit greatly from using our lifting pins as they allow them to optimize their processes and make them more effective.”</w:t>
      </w:r>
    </w:p>
    <w:p w14:paraId="6CE7C9DB" w14:textId="77777777" w:rsidR="00853D26" w:rsidRPr="002012F7" w:rsidRDefault="00853D26" w:rsidP="00853D26">
      <w:pPr>
        <w:pStyle w:val="NurText"/>
        <w:rPr>
          <w:rFonts w:ascii="Arial" w:hAnsi="Arial" w:cs="Arial"/>
          <w:sz w:val="20"/>
          <w:szCs w:val="20"/>
        </w:rPr>
      </w:pPr>
      <w:r>
        <w:rPr>
          <w:rFonts w:ascii="Arial" w:hAnsi="Arial"/>
          <w:sz w:val="20"/>
        </w:rPr>
        <w:t>Additional information:</w:t>
      </w:r>
    </w:p>
    <w:p w14:paraId="1337C84E" w14:textId="77777777" w:rsidR="00853D26" w:rsidRPr="002012F7" w:rsidRDefault="00853D26" w:rsidP="00853D26">
      <w:pPr>
        <w:pStyle w:val="NurText"/>
        <w:rPr>
          <w:rFonts w:ascii="Arial" w:hAnsi="Arial" w:cs="Arial"/>
          <w:sz w:val="20"/>
          <w:szCs w:val="20"/>
        </w:rPr>
      </w:pPr>
      <w:r>
        <w:rPr>
          <w:rFonts w:ascii="Arial" w:hAnsi="Arial"/>
          <w:sz w:val="20"/>
        </w:rPr>
        <w:t>Erwin Halder KG</w:t>
      </w:r>
      <w:r>
        <w:rPr>
          <w:rFonts w:ascii="Arial" w:hAnsi="Arial"/>
          <w:sz w:val="20"/>
        </w:rPr>
        <w:tab/>
      </w:r>
    </w:p>
    <w:p w14:paraId="5E0C019F" w14:textId="77777777" w:rsidR="00853D26" w:rsidRPr="002012F7" w:rsidRDefault="00853D26" w:rsidP="00853D26">
      <w:pPr>
        <w:pStyle w:val="NurText"/>
        <w:rPr>
          <w:rFonts w:ascii="Arial" w:hAnsi="Arial" w:cs="Arial"/>
          <w:sz w:val="20"/>
          <w:szCs w:val="20"/>
        </w:rPr>
      </w:pPr>
      <w:r>
        <w:rPr>
          <w:rFonts w:ascii="Arial" w:hAnsi="Arial"/>
          <w:sz w:val="20"/>
        </w:rPr>
        <w:t>Erwin-Halder-Str. 5-9</w:t>
      </w:r>
      <w:r>
        <w:rPr>
          <w:rFonts w:ascii="Arial" w:hAnsi="Arial"/>
          <w:sz w:val="20"/>
        </w:rPr>
        <w:tab/>
      </w:r>
    </w:p>
    <w:p w14:paraId="0DA70DD3" w14:textId="77777777" w:rsidR="00853D26" w:rsidRPr="002012F7" w:rsidRDefault="00853D26" w:rsidP="00853D26">
      <w:pPr>
        <w:pStyle w:val="NurText"/>
        <w:rPr>
          <w:rFonts w:ascii="Arial" w:hAnsi="Arial" w:cs="Arial"/>
          <w:sz w:val="20"/>
          <w:szCs w:val="20"/>
        </w:rPr>
      </w:pPr>
      <w:r>
        <w:rPr>
          <w:rFonts w:ascii="Arial" w:hAnsi="Arial"/>
          <w:sz w:val="20"/>
        </w:rPr>
        <w:t xml:space="preserve">88480 </w:t>
      </w:r>
      <w:proofErr w:type="spellStart"/>
      <w:r>
        <w:rPr>
          <w:rFonts w:ascii="Arial" w:hAnsi="Arial"/>
          <w:sz w:val="20"/>
        </w:rPr>
        <w:t>Achstetten-Bronnen</w:t>
      </w:r>
      <w:proofErr w:type="spellEnd"/>
      <w:r>
        <w:rPr>
          <w:rFonts w:ascii="Arial" w:hAnsi="Arial"/>
          <w:sz w:val="20"/>
        </w:rPr>
        <w:tab/>
      </w:r>
    </w:p>
    <w:p w14:paraId="5CCA220E" w14:textId="77777777" w:rsidR="00853D26" w:rsidRPr="002012F7" w:rsidRDefault="00853D26" w:rsidP="00853D26">
      <w:pPr>
        <w:pStyle w:val="NurText"/>
        <w:rPr>
          <w:rFonts w:ascii="Arial" w:hAnsi="Arial" w:cs="Arial"/>
          <w:sz w:val="20"/>
          <w:szCs w:val="20"/>
        </w:rPr>
      </w:pPr>
      <w:r>
        <w:rPr>
          <w:rFonts w:ascii="Arial" w:hAnsi="Arial"/>
          <w:sz w:val="20"/>
        </w:rPr>
        <w:t>Germany</w:t>
      </w:r>
    </w:p>
    <w:p w14:paraId="51895B16" w14:textId="77777777" w:rsidR="00853D26" w:rsidRPr="002012F7" w:rsidRDefault="00853D26" w:rsidP="00853D26">
      <w:pPr>
        <w:pStyle w:val="NurText"/>
        <w:rPr>
          <w:rFonts w:ascii="Arial" w:hAnsi="Arial" w:cs="Arial"/>
          <w:sz w:val="20"/>
          <w:szCs w:val="20"/>
        </w:rPr>
      </w:pPr>
      <w:r>
        <w:rPr>
          <w:rFonts w:ascii="Arial" w:hAnsi="Arial"/>
          <w:sz w:val="20"/>
        </w:rPr>
        <w:t>Bernd Janner</w:t>
      </w:r>
    </w:p>
    <w:p w14:paraId="1D783954" w14:textId="77777777" w:rsidR="00853D26" w:rsidRPr="002012F7" w:rsidRDefault="00853D26" w:rsidP="00853D26">
      <w:pPr>
        <w:pStyle w:val="NurText"/>
        <w:rPr>
          <w:rFonts w:ascii="Arial" w:hAnsi="Arial" w:cs="Arial"/>
          <w:sz w:val="20"/>
          <w:szCs w:val="20"/>
        </w:rPr>
      </w:pPr>
      <w:r>
        <w:rPr>
          <w:rFonts w:ascii="Arial" w:hAnsi="Arial"/>
          <w:sz w:val="20"/>
        </w:rPr>
        <w:t>Tel.: +49 7392 7009-0</w:t>
      </w:r>
      <w:r>
        <w:rPr>
          <w:rFonts w:ascii="Arial" w:hAnsi="Arial"/>
          <w:sz w:val="20"/>
        </w:rPr>
        <w:tab/>
        <w:t xml:space="preserve"> </w:t>
      </w:r>
    </w:p>
    <w:p w14:paraId="283C194B" w14:textId="77777777" w:rsidR="00853D26" w:rsidRPr="002012F7" w:rsidRDefault="00853D26" w:rsidP="00853D26">
      <w:pPr>
        <w:pStyle w:val="NurText"/>
        <w:rPr>
          <w:rFonts w:ascii="Arial" w:hAnsi="Arial" w:cs="Arial"/>
          <w:sz w:val="20"/>
          <w:szCs w:val="20"/>
        </w:rPr>
      </w:pPr>
      <w:r>
        <w:rPr>
          <w:rFonts w:ascii="Arial" w:hAnsi="Arial"/>
          <w:sz w:val="20"/>
        </w:rPr>
        <w:t>Fax: +49 7392 7009-160</w:t>
      </w:r>
      <w:r>
        <w:rPr>
          <w:rFonts w:ascii="Arial" w:hAnsi="Arial"/>
          <w:sz w:val="20"/>
        </w:rPr>
        <w:tab/>
      </w:r>
    </w:p>
    <w:p w14:paraId="24A31A8E" w14:textId="77777777" w:rsidR="00853D26" w:rsidRPr="002012F7" w:rsidRDefault="00853D26" w:rsidP="00853D26">
      <w:pPr>
        <w:pStyle w:val="NurText"/>
        <w:rPr>
          <w:rFonts w:ascii="Arial" w:hAnsi="Arial" w:cs="Arial"/>
          <w:sz w:val="20"/>
          <w:szCs w:val="20"/>
        </w:rPr>
      </w:pPr>
      <w:r>
        <w:rPr>
          <w:rFonts w:ascii="Arial" w:hAnsi="Arial"/>
          <w:sz w:val="20"/>
        </w:rPr>
        <w:t>info@halder.de</w:t>
      </w:r>
    </w:p>
    <w:p w14:paraId="203E77EE" w14:textId="77777777" w:rsidR="00853D26" w:rsidRPr="002012F7" w:rsidRDefault="00853D26" w:rsidP="00853D26">
      <w:pPr>
        <w:pStyle w:val="NurText"/>
        <w:rPr>
          <w:rFonts w:ascii="Arial" w:hAnsi="Arial" w:cs="Arial"/>
          <w:sz w:val="20"/>
          <w:szCs w:val="20"/>
        </w:rPr>
      </w:pPr>
      <w:r>
        <w:rPr>
          <w:rFonts w:ascii="Arial" w:hAnsi="Arial"/>
          <w:sz w:val="20"/>
        </w:rPr>
        <w:t>www.halder.com</w:t>
      </w:r>
    </w:p>
    <w:p w14:paraId="178B9DBC" w14:textId="77777777" w:rsidR="00853D26" w:rsidRPr="002012F7" w:rsidRDefault="00853D26" w:rsidP="00853D26">
      <w:pPr>
        <w:pStyle w:val="NurText"/>
        <w:rPr>
          <w:rFonts w:ascii="Arial" w:hAnsi="Arial" w:cs="Arial"/>
          <w:sz w:val="20"/>
          <w:szCs w:val="20"/>
        </w:rPr>
      </w:pPr>
      <w:r>
        <w:rPr>
          <w:rFonts w:ascii="Arial" w:hAnsi="Arial"/>
          <w:sz w:val="20"/>
        </w:rPr>
        <w:t>Note to the editorial staff:</w:t>
      </w:r>
    </w:p>
    <w:p w14:paraId="622EF895" w14:textId="77777777" w:rsidR="00853D26" w:rsidRPr="002012F7" w:rsidRDefault="00853D26" w:rsidP="00853D26">
      <w:pPr>
        <w:pStyle w:val="NurText"/>
        <w:rPr>
          <w:rFonts w:ascii="Arial" w:hAnsi="Arial" w:cs="Arial"/>
          <w:sz w:val="20"/>
          <w:szCs w:val="20"/>
        </w:rPr>
      </w:pPr>
      <w:r>
        <w:rPr>
          <w:rFonts w:ascii="Arial" w:hAnsi="Arial"/>
          <w:sz w:val="20"/>
        </w:rPr>
        <w:t xml:space="preserve">Text and photos can be requested from KSKOMM, </w:t>
      </w:r>
    </w:p>
    <w:p w14:paraId="3F034A50" w14:textId="77777777" w:rsidR="00853D26" w:rsidRPr="002012F7" w:rsidRDefault="00853D26" w:rsidP="00853D26">
      <w:pPr>
        <w:pStyle w:val="NurText"/>
        <w:rPr>
          <w:rFonts w:ascii="Arial" w:hAnsi="Arial" w:cs="Arial"/>
          <w:sz w:val="20"/>
          <w:szCs w:val="20"/>
        </w:rPr>
      </w:pPr>
      <w:r>
        <w:rPr>
          <w:rFonts w:ascii="Arial" w:hAnsi="Arial"/>
          <w:sz w:val="20"/>
        </w:rPr>
        <w:t xml:space="preserve">Tel.: +49 2623 7990160, </w:t>
      </w:r>
    </w:p>
    <w:p w14:paraId="7C46C543" w14:textId="77777777" w:rsidR="00853D26" w:rsidRPr="002012F7" w:rsidRDefault="00853D26" w:rsidP="00853D26">
      <w:pPr>
        <w:pStyle w:val="NurText"/>
        <w:rPr>
          <w:rFonts w:ascii="Arial" w:hAnsi="Arial" w:cs="Arial"/>
          <w:sz w:val="20"/>
          <w:szCs w:val="20"/>
        </w:rPr>
      </w:pPr>
      <w:r>
        <w:rPr>
          <w:rFonts w:ascii="Arial" w:hAnsi="Arial"/>
          <w:sz w:val="20"/>
        </w:rPr>
        <w:t xml:space="preserve">E-mail: info@kskomm.de, </w:t>
      </w:r>
    </w:p>
    <w:p w14:paraId="420A9240" w14:textId="77777777" w:rsidR="00853D26" w:rsidRPr="002012F7" w:rsidRDefault="00853D26" w:rsidP="00853D26">
      <w:pPr>
        <w:pStyle w:val="NurText"/>
        <w:rPr>
          <w:rFonts w:ascii="Arial" w:hAnsi="Arial" w:cs="Arial"/>
          <w:sz w:val="20"/>
          <w:szCs w:val="20"/>
        </w:rPr>
      </w:pPr>
      <w:r>
        <w:rPr>
          <w:rFonts w:ascii="Arial" w:hAnsi="Arial"/>
          <w:sz w:val="20"/>
        </w:rPr>
        <w:t>as files.</w:t>
      </w:r>
    </w:p>
    <w:p w14:paraId="2A998548" w14:textId="77777777" w:rsidR="00853D26" w:rsidRPr="002012F7" w:rsidRDefault="00853D26" w:rsidP="00853D26">
      <w:pPr>
        <w:pStyle w:val="NurText"/>
        <w:rPr>
          <w:rFonts w:ascii="Arial" w:hAnsi="Arial" w:cs="Arial"/>
          <w:sz w:val="20"/>
          <w:szCs w:val="20"/>
        </w:rPr>
      </w:pPr>
    </w:p>
    <w:p w14:paraId="5E9AE170" w14:textId="77777777" w:rsidR="00853D26" w:rsidRPr="002012F7" w:rsidRDefault="00853D26" w:rsidP="00853D26">
      <w:pPr>
        <w:pStyle w:val="NurText"/>
        <w:rPr>
          <w:rFonts w:ascii="Arial" w:hAnsi="Arial" w:cs="Arial"/>
          <w:sz w:val="20"/>
          <w:szCs w:val="20"/>
        </w:rPr>
      </w:pPr>
      <w:r>
        <w:rPr>
          <w:rFonts w:ascii="Arial" w:hAnsi="Arial"/>
          <w:sz w:val="20"/>
        </w:rPr>
        <w:t xml:space="preserve">Using the lifting pins from Halder is a cinch: press the button to release them, insert them into the existing bore hole, release the button to lock the balls automatically and lift. </w:t>
      </w:r>
    </w:p>
    <w:p w14:paraId="76C76E0F" w14:textId="0A651351" w:rsidR="00853D26" w:rsidRDefault="00853D26" w:rsidP="00853D26">
      <w:pPr>
        <w:pStyle w:val="NurText"/>
        <w:rPr>
          <w:rFonts w:ascii="Arial" w:hAnsi="Arial"/>
          <w:sz w:val="20"/>
        </w:rPr>
      </w:pPr>
      <w:r>
        <w:rPr>
          <w:rFonts w:ascii="Arial" w:hAnsi="Arial"/>
          <w:sz w:val="20"/>
        </w:rPr>
        <w:t>Photo: Erwin Halder KG</w:t>
      </w:r>
    </w:p>
    <w:p w14:paraId="62A2B92E" w14:textId="17A700BD" w:rsidR="00E5581A" w:rsidRDefault="00E5581A" w:rsidP="00853D26">
      <w:pPr>
        <w:pStyle w:val="NurText"/>
        <w:rPr>
          <w:rFonts w:ascii="Arial" w:hAnsi="Arial" w:cs="Arial"/>
          <w:sz w:val="20"/>
          <w:szCs w:val="20"/>
        </w:rPr>
      </w:pPr>
    </w:p>
    <w:p w14:paraId="102DD73E" w14:textId="77777777" w:rsidR="00E5581A" w:rsidRDefault="00E5581A" w:rsidP="00E5581A">
      <w:pPr>
        <w:rPr>
          <w:rFonts w:ascii="Arial" w:hAnsi="Arial"/>
          <w:sz w:val="20"/>
          <w:szCs w:val="21"/>
        </w:rPr>
      </w:pPr>
      <w:r w:rsidRPr="00E5581A">
        <w:rPr>
          <w:rFonts w:ascii="Arial" w:hAnsi="Arial"/>
          <w:sz w:val="20"/>
          <w:szCs w:val="21"/>
        </w:rPr>
        <w:t>Halder's lifting pins are very easy to use: press the button to unlock, insert into the existing borehole, release the button - the balls lock automatically - and lift.</w:t>
      </w:r>
    </w:p>
    <w:p w14:paraId="2975A4D4" w14:textId="49A7254A" w:rsidR="00E5581A" w:rsidRDefault="00E5581A" w:rsidP="00E5581A">
      <w:pPr>
        <w:rPr>
          <w:rFonts w:ascii="Arial" w:hAnsi="Arial"/>
          <w:sz w:val="20"/>
          <w:szCs w:val="21"/>
        </w:rPr>
      </w:pPr>
      <w:r w:rsidRPr="00E5581A">
        <w:rPr>
          <w:rFonts w:ascii="Arial" w:hAnsi="Arial"/>
          <w:sz w:val="20"/>
          <w:szCs w:val="21"/>
        </w:rPr>
        <w:t>Whether assembly, repair, replacement, disassembly or recycling - Halder's lifting pins are ideal for moving and transporting the individual battery modules.</w:t>
      </w:r>
    </w:p>
    <w:p w14:paraId="09DC19DC" w14:textId="77777777" w:rsidR="00E5581A" w:rsidRPr="00E5581A" w:rsidRDefault="00E5581A" w:rsidP="00E5581A">
      <w:pPr>
        <w:rPr>
          <w:rFonts w:ascii="Arial" w:hAnsi="Arial"/>
          <w:sz w:val="20"/>
          <w:szCs w:val="21"/>
        </w:rPr>
      </w:pPr>
      <w:r w:rsidRPr="00E5581A">
        <w:rPr>
          <w:rFonts w:ascii="Arial" w:hAnsi="Arial"/>
          <w:sz w:val="20"/>
          <w:szCs w:val="21"/>
        </w:rPr>
        <w:t>The TÜV-certified lifting pins from Halder are extremely resilient: they can even be used to lift complete battery units including frames.</w:t>
      </w:r>
    </w:p>
    <w:p w14:paraId="0B6701CC" w14:textId="5FF1BD40" w:rsidR="00E5581A" w:rsidRDefault="00E5581A" w:rsidP="00E5581A">
      <w:pPr>
        <w:pStyle w:val="NurText"/>
        <w:rPr>
          <w:rFonts w:ascii="Arial" w:hAnsi="Arial" w:cs="Arial"/>
          <w:sz w:val="20"/>
          <w:szCs w:val="20"/>
        </w:rPr>
      </w:pPr>
      <w:r>
        <w:rPr>
          <w:rFonts w:ascii="Arial" w:hAnsi="Arial" w:cs="Arial"/>
          <w:sz w:val="20"/>
          <w:szCs w:val="20"/>
        </w:rPr>
        <w:t>Pictures</w:t>
      </w:r>
      <w:r w:rsidRPr="007064CF">
        <w:rPr>
          <w:rFonts w:ascii="Arial" w:hAnsi="Arial" w:cs="Arial"/>
          <w:sz w:val="20"/>
          <w:szCs w:val="20"/>
        </w:rPr>
        <w:t>: Erwin Halder KG</w:t>
      </w:r>
      <w:bookmarkStart w:id="0" w:name="_GoBack"/>
      <w:bookmarkEnd w:id="0"/>
    </w:p>
    <w:p w14:paraId="5BD636A0" w14:textId="22ECF6AA" w:rsidR="00853D26" w:rsidRDefault="00853D26" w:rsidP="00853D26">
      <w:pPr>
        <w:pStyle w:val="NurText"/>
        <w:rPr>
          <w:rFonts w:ascii="Arial" w:hAnsi="Arial" w:cs="Arial"/>
          <w:sz w:val="20"/>
          <w:szCs w:val="20"/>
        </w:rPr>
      </w:pPr>
    </w:p>
    <w:p w14:paraId="77BF9293" w14:textId="77777777" w:rsidR="00E5581A" w:rsidRPr="002012F7" w:rsidRDefault="00E5581A" w:rsidP="00853D26">
      <w:pPr>
        <w:pStyle w:val="NurText"/>
        <w:rPr>
          <w:rFonts w:ascii="Arial" w:hAnsi="Arial" w:cs="Arial"/>
          <w:sz w:val="20"/>
          <w:szCs w:val="20"/>
        </w:rPr>
      </w:pPr>
    </w:p>
    <w:p w14:paraId="43FA77A9" w14:textId="77777777" w:rsidR="00853D26" w:rsidRPr="002012F7" w:rsidRDefault="00853D26" w:rsidP="00853D26">
      <w:pPr>
        <w:pStyle w:val="NurText"/>
        <w:rPr>
          <w:rFonts w:ascii="Arial" w:hAnsi="Arial" w:cs="Arial"/>
          <w:b/>
          <w:sz w:val="20"/>
          <w:szCs w:val="20"/>
        </w:rPr>
      </w:pPr>
      <w:r>
        <w:rPr>
          <w:rFonts w:ascii="Arial" w:hAnsi="Arial"/>
          <w:b/>
          <w:sz w:val="20"/>
        </w:rPr>
        <w:t>Meta-Data:</w:t>
      </w:r>
    </w:p>
    <w:p w14:paraId="7ACD5892" w14:textId="77777777" w:rsidR="00853D26" w:rsidRPr="002012F7" w:rsidRDefault="00853D26" w:rsidP="00853D26">
      <w:pPr>
        <w:pStyle w:val="NurText"/>
        <w:rPr>
          <w:rFonts w:ascii="Arial" w:hAnsi="Arial" w:cs="Arial"/>
          <w:b/>
          <w:sz w:val="20"/>
          <w:szCs w:val="20"/>
        </w:rPr>
      </w:pPr>
      <w:r>
        <w:rPr>
          <w:rFonts w:ascii="Arial" w:hAnsi="Arial"/>
          <w:b/>
          <w:sz w:val="20"/>
        </w:rPr>
        <w:t>Meta-Title</w:t>
      </w:r>
    </w:p>
    <w:p w14:paraId="32CBD280" w14:textId="77777777" w:rsidR="00853D26" w:rsidRDefault="00853D26" w:rsidP="00853D26">
      <w:pPr>
        <w:pStyle w:val="NurText"/>
        <w:rPr>
          <w:rFonts w:ascii="Arial" w:hAnsi="Arial" w:cs="Arial"/>
          <w:sz w:val="20"/>
          <w:szCs w:val="20"/>
        </w:rPr>
      </w:pPr>
      <w:r>
        <w:rPr>
          <w:rFonts w:ascii="Arial" w:hAnsi="Arial"/>
          <w:sz w:val="20"/>
        </w:rPr>
        <w:t>Efficient handling of electric vehicle batteries using lifting pins made by Halder</w:t>
      </w:r>
    </w:p>
    <w:p w14:paraId="50573CE9" w14:textId="77777777" w:rsidR="00853D26" w:rsidRPr="002012F7" w:rsidRDefault="00853D26" w:rsidP="00853D26">
      <w:pPr>
        <w:pStyle w:val="NurText"/>
        <w:rPr>
          <w:rFonts w:ascii="Arial" w:hAnsi="Arial" w:cs="Arial"/>
          <w:sz w:val="20"/>
          <w:szCs w:val="20"/>
        </w:rPr>
      </w:pPr>
    </w:p>
    <w:p w14:paraId="3DC88A44" w14:textId="77777777" w:rsidR="00853D26" w:rsidRPr="002012F7" w:rsidRDefault="00853D26" w:rsidP="00853D26">
      <w:pPr>
        <w:pStyle w:val="NurText"/>
        <w:rPr>
          <w:rFonts w:ascii="Arial" w:hAnsi="Arial" w:cs="Arial"/>
          <w:b/>
          <w:sz w:val="20"/>
          <w:szCs w:val="20"/>
        </w:rPr>
      </w:pPr>
      <w:r>
        <w:rPr>
          <w:rFonts w:ascii="Arial" w:hAnsi="Arial"/>
          <w:b/>
          <w:sz w:val="20"/>
        </w:rPr>
        <w:t xml:space="preserve">Meta-Description </w:t>
      </w:r>
    </w:p>
    <w:p w14:paraId="516D2174" w14:textId="77777777" w:rsidR="00853D26" w:rsidRDefault="00853D26" w:rsidP="00853D26">
      <w:pPr>
        <w:pStyle w:val="NurText"/>
        <w:rPr>
          <w:rFonts w:ascii="Arial" w:hAnsi="Arial" w:cs="Arial"/>
          <w:sz w:val="20"/>
          <w:szCs w:val="20"/>
        </w:rPr>
      </w:pPr>
      <w:r>
        <w:rPr>
          <w:rFonts w:ascii="Arial" w:hAnsi="Arial"/>
          <w:sz w:val="20"/>
        </w:rPr>
        <w:t>The robust and budget-friendly lifting pins from Erwin Halder KG make handling electric vehicle batteries a breeze. They are essential helpers for workshops, recycling and transport.</w:t>
      </w:r>
    </w:p>
    <w:p w14:paraId="62A9354E" w14:textId="77777777" w:rsidR="00853D26" w:rsidRPr="002012F7" w:rsidRDefault="00853D26" w:rsidP="00853D26">
      <w:pPr>
        <w:pStyle w:val="NurText"/>
        <w:rPr>
          <w:rFonts w:ascii="Arial" w:hAnsi="Arial" w:cs="Arial"/>
          <w:sz w:val="20"/>
          <w:szCs w:val="20"/>
        </w:rPr>
      </w:pPr>
    </w:p>
    <w:p w14:paraId="106EED32" w14:textId="77777777" w:rsidR="00853D26" w:rsidRPr="002012F7" w:rsidRDefault="00853D26" w:rsidP="00853D26">
      <w:pPr>
        <w:pStyle w:val="NurText"/>
        <w:rPr>
          <w:rFonts w:ascii="Arial" w:hAnsi="Arial" w:cs="Arial"/>
          <w:b/>
          <w:sz w:val="20"/>
          <w:szCs w:val="20"/>
        </w:rPr>
      </w:pPr>
      <w:r>
        <w:rPr>
          <w:rFonts w:ascii="Arial" w:hAnsi="Arial"/>
          <w:b/>
          <w:sz w:val="20"/>
        </w:rPr>
        <w:t>Tags / Keywords</w:t>
      </w:r>
    </w:p>
    <w:p w14:paraId="0A8E544F" w14:textId="77777777" w:rsidR="00853D26" w:rsidRPr="002012F7" w:rsidRDefault="00853D26" w:rsidP="00853D26">
      <w:pPr>
        <w:pStyle w:val="NurText"/>
        <w:rPr>
          <w:rFonts w:ascii="Arial" w:hAnsi="Arial" w:cs="Arial"/>
          <w:sz w:val="20"/>
          <w:szCs w:val="20"/>
        </w:rPr>
      </w:pPr>
      <w:r>
        <w:rPr>
          <w:rFonts w:ascii="Arial" w:hAnsi="Arial"/>
          <w:sz w:val="20"/>
        </w:rPr>
        <w:t>Halder, Erwin Halder KG, lifting pins, electric vehicle batteries, electric mobility, battery repair, battery recycling, efficient handling, workshop solutions, transport solutions, recycling, repair, transport, lifting device, load handling devices</w:t>
      </w:r>
    </w:p>
    <w:p w14:paraId="11451692" w14:textId="77777777" w:rsidR="00853D26" w:rsidRPr="002012F7" w:rsidRDefault="00853D26" w:rsidP="00853D26">
      <w:pPr>
        <w:pStyle w:val="NurText"/>
        <w:rPr>
          <w:rFonts w:ascii="Arial" w:hAnsi="Arial" w:cs="Arial"/>
          <w:sz w:val="20"/>
          <w:szCs w:val="20"/>
        </w:rPr>
      </w:pPr>
    </w:p>
    <w:p w14:paraId="227F978A" w14:textId="77777777" w:rsidR="00853D26" w:rsidRPr="002012F7" w:rsidRDefault="00853D26" w:rsidP="00853D26">
      <w:pPr>
        <w:pStyle w:val="NurText"/>
        <w:rPr>
          <w:rFonts w:ascii="Arial" w:hAnsi="Arial" w:cs="Arial"/>
          <w:sz w:val="20"/>
          <w:szCs w:val="20"/>
        </w:rPr>
      </w:pPr>
      <w:r>
        <w:rPr>
          <w:rFonts w:ascii="Arial" w:hAnsi="Arial"/>
          <w:sz w:val="20"/>
        </w:rPr>
        <w:t>Product ID no.:508_8096</w:t>
      </w:r>
    </w:p>
    <w:p w14:paraId="13E53AF7" w14:textId="77777777" w:rsidR="00853D26" w:rsidRPr="002012F7" w:rsidRDefault="00853D26" w:rsidP="00853D26">
      <w:pPr>
        <w:pStyle w:val="NurText"/>
        <w:rPr>
          <w:rFonts w:ascii="Arial" w:hAnsi="Arial" w:cs="Arial"/>
          <w:sz w:val="20"/>
          <w:szCs w:val="20"/>
        </w:rPr>
      </w:pPr>
      <w:r>
        <w:rPr>
          <w:rFonts w:ascii="Arial" w:hAnsi="Arial"/>
          <w:sz w:val="20"/>
        </w:rPr>
        <w:t>Pages: 5</w:t>
      </w:r>
    </w:p>
    <w:p w14:paraId="5C13C130" w14:textId="77777777" w:rsidR="00853D26" w:rsidRPr="002012F7" w:rsidRDefault="00853D26" w:rsidP="00853D26">
      <w:pPr>
        <w:pStyle w:val="NurText"/>
        <w:rPr>
          <w:rFonts w:ascii="Arial" w:hAnsi="Arial" w:cs="Arial"/>
          <w:sz w:val="20"/>
          <w:szCs w:val="20"/>
        </w:rPr>
      </w:pPr>
      <w:r>
        <w:rPr>
          <w:rFonts w:ascii="Arial" w:hAnsi="Arial"/>
          <w:sz w:val="20"/>
        </w:rPr>
        <w:lastRenderedPageBreak/>
        <w:t>Number of characters: 2258</w:t>
      </w:r>
    </w:p>
    <w:p w14:paraId="7CE735C3" w14:textId="77777777" w:rsidR="00853D26" w:rsidRPr="002012F7" w:rsidRDefault="00853D26" w:rsidP="00853D26">
      <w:pPr>
        <w:pStyle w:val="NurText"/>
        <w:rPr>
          <w:rFonts w:ascii="Arial" w:hAnsi="Arial" w:cs="Arial"/>
          <w:sz w:val="20"/>
          <w:szCs w:val="20"/>
        </w:rPr>
      </w:pPr>
      <w:r>
        <w:rPr>
          <w:rFonts w:ascii="Arial" w:hAnsi="Arial"/>
          <w:sz w:val="20"/>
        </w:rPr>
        <w:t>Released for publication until:</w:t>
      </w:r>
    </w:p>
    <w:p w14:paraId="4D066630" w14:textId="77777777" w:rsidR="00853D26" w:rsidRPr="002012F7" w:rsidRDefault="00853D26" w:rsidP="00853D26">
      <w:pPr>
        <w:pStyle w:val="NurText"/>
        <w:rPr>
          <w:rFonts w:ascii="Arial" w:hAnsi="Arial" w:cs="Arial"/>
          <w:sz w:val="20"/>
          <w:szCs w:val="20"/>
        </w:rPr>
      </w:pPr>
    </w:p>
    <w:p w14:paraId="098B0C18" w14:textId="77777777" w:rsidR="00853D26" w:rsidRPr="002012F7" w:rsidRDefault="00853D26" w:rsidP="002012F7">
      <w:pPr>
        <w:pStyle w:val="NurText"/>
        <w:spacing w:after="120"/>
        <w:rPr>
          <w:rFonts w:ascii="Arial" w:hAnsi="Arial" w:cs="Arial"/>
          <w:b/>
          <w:sz w:val="20"/>
          <w:szCs w:val="20"/>
        </w:rPr>
      </w:pPr>
      <w:r>
        <w:rPr>
          <w:rFonts w:ascii="Arial" w:hAnsi="Arial"/>
          <w:b/>
          <w:sz w:val="20"/>
        </w:rPr>
        <w:t>About Erwin Halder KG</w:t>
      </w:r>
    </w:p>
    <w:p w14:paraId="365BA13A" w14:textId="77777777" w:rsidR="00853D26" w:rsidRPr="002012F7" w:rsidRDefault="00853D26" w:rsidP="002012F7">
      <w:pPr>
        <w:pStyle w:val="NurText"/>
        <w:spacing w:after="120"/>
        <w:rPr>
          <w:rFonts w:ascii="Arial" w:hAnsi="Arial" w:cs="Arial"/>
          <w:sz w:val="20"/>
          <w:szCs w:val="20"/>
        </w:rPr>
      </w:pPr>
      <w:r>
        <w:rPr>
          <w:rFonts w:ascii="Arial" w:hAnsi="Arial"/>
          <w:sz w:val="20"/>
        </w:rPr>
        <w:t xml:space="preserve">In 1938, Erwin Halder began production of the SIMPLEX soft-face mallet, laying the foundation for the success the company enjoys around the world today with branches in Germany, France, Slovenia, South Korea, Japan and the United States. At the head office in </w:t>
      </w:r>
      <w:proofErr w:type="spellStart"/>
      <w:r>
        <w:rPr>
          <w:rFonts w:ascii="Arial" w:hAnsi="Arial"/>
          <w:sz w:val="20"/>
        </w:rPr>
        <w:t>Achstetten-Bronnen</w:t>
      </w:r>
      <w:proofErr w:type="spellEnd"/>
      <w:r>
        <w:rPr>
          <w:rFonts w:ascii="Arial" w:hAnsi="Arial"/>
          <w:sz w:val="20"/>
        </w:rPr>
        <w:t xml:space="preserve"> alone the company employs a staff of around 220, while the global workforce has reached over 400. The fate of Erwin Halder KG is currently controlled by Stefan Halder, representing the third generation of the family. Family-owned and operated, the company attaches supreme importance to peerless quality in all of their product segments. The company is in full control of the entire process chain – from development to production to global distribution. </w:t>
      </w:r>
    </w:p>
    <w:p w14:paraId="744503DC" w14:textId="77777777" w:rsidR="00853D26" w:rsidRPr="002012F7" w:rsidRDefault="00853D26" w:rsidP="002012F7">
      <w:pPr>
        <w:pStyle w:val="NurText"/>
        <w:spacing w:after="120"/>
        <w:rPr>
          <w:rFonts w:ascii="Arial" w:hAnsi="Arial" w:cs="Arial"/>
          <w:sz w:val="20"/>
          <w:szCs w:val="20"/>
        </w:rPr>
      </w:pPr>
      <w:r>
        <w:rPr>
          <w:rFonts w:ascii="Arial" w:hAnsi="Arial"/>
          <w:sz w:val="20"/>
        </w:rPr>
        <w:t xml:space="preserve">The joint product range offered by Erwin Halder KG and Picard GmbH allows the Halder Group to provide the world’s most comprehensive selection of striking tools. Apart from soft-face mallets and forestry tools, Halder also produces and sells high-precision standard parts, modular fixture systems for clamping workpieces as well as aviation products. Conforming to DIN/ISO and factory standards, the product selection comprises roughly 13,000 standard parts including machine and fixture components, clamping elements, operating elements and machine elements. What is more, Erwin Halder KG is certified for production in compliance with aviation industry standards according to EN 9100:2016. The company's global clientele includes both local craftsmen and corporations operating in the high-tech industry. In addition to offering a standard selection, the company also possesses the expertise and experience necessary to tailor customised solutions to their customers’ specific needs. </w:t>
      </w:r>
    </w:p>
    <w:p w14:paraId="16B20E4E" w14:textId="77777777" w:rsidR="00853D26" w:rsidRPr="002012F7" w:rsidRDefault="00853D26" w:rsidP="002012F7">
      <w:pPr>
        <w:pStyle w:val="NurText"/>
        <w:spacing w:after="120"/>
        <w:rPr>
          <w:rFonts w:ascii="Arial" w:hAnsi="Arial" w:cs="Arial"/>
          <w:b/>
          <w:sz w:val="20"/>
          <w:szCs w:val="20"/>
        </w:rPr>
      </w:pPr>
      <w:r>
        <w:rPr>
          <w:rFonts w:ascii="Arial" w:hAnsi="Arial"/>
          <w:b/>
          <w:sz w:val="20"/>
        </w:rPr>
        <w:t>Learn more about Erwin Halder KG</w:t>
      </w:r>
    </w:p>
    <w:p w14:paraId="47DB71B8" w14:textId="77777777" w:rsidR="00853D26" w:rsidRPr="002012F7" w:rsidRDefault="00853D26" w:rsidP="00853D26">
      <w:pPr>
        <w:pStyle w:val="NurText"/>
        <w:rPr>
          <w:rFonts w:ascii="Arial" w:hAnsi="Arial" w:cs="Arial"/>
          <w:sz w:val="20"/>
          <w:szCs w:val="20"/>
        </w:rPr>
      </w:pPr>
      <w:r>
        <w:rPr>
          <w:rFonts w:ascii="Arial" w:hAnsi="Arial"/>
          <w:sz w:val="20"/>
        </w:rPr>
        <w:t xml:space="preserve">at www.halder.com/de and follow us </w:t>
      </w:r>
    </w:p>
    <w:p w14:paraId="48A68034" w14:textId="77777777" w:rsidR="00853D26" w:rsidRPr="002012F7" w:rsidRDefault="00853D26" w:rsidP="00853D26">
      <w:pPr>
        <w:pStyle w:val="NurText"/>
        <w:rPr>
          <w:rFonts w:ascii="Arial" w:hAnsi="Arial" w:cs="Arial"/>
          <w:sz w:val="20"/>
          <w:szCs w:val="20"/>
        </w:rPr>
      </w:pPr>
      <w:r>
        <w:rPr>
          <w:rFonts w:ascii="Arial" w:hAnsi="Arial"/>
          <w:sz w:val="20"/>
        </w:rPr>
        <w:t xml:space="preserve">on Facebook at www.facebook.com/HalderNormteile/ and </w:t>
      </w:r>
    </w:p>
    <w:p w14:paraId="369114FF" w14:textId="77777777" w:rsidR="00853D26" w:rsidRPr="002012F7" w:rsidRDefault="00853D26" w:rsidP="00853D26">
      <w:pPr>
        <w:pStyle w:val="NurText"/>
        <w:rPr>
          <w:rFonts w:ascii="Arial" w:hAnsi="Arial" w:cs="Arial"/>
          <w:sz w:val="20"/>
          <w:szCs w:val="20"/>
        </w:rPr>
      </w:pPr>
      <w:r>
        <w:rPr>
          <w:rFonts w:ascii="Arial" w:hAnsi="Arial"/>
          <w:sz w:val="20"/>
        </w:rPr>
        <w:t xml:space="preserve">www.facebook.com/HalderHandwerkzeuge/ </w:t>
      </w:r>
    </w:p>
    <w:p w14:paraId="76DF46C3" w14:textId="77777777" w:rsidR="00853D26" w:rsidRPr="002012F7" w:rsidRDefault="00853D26" w:rsidP="00853D26">
      <w:pPr>
        <w:pStyle w:val="NurText"/>
        <w:rPr>
          <w:rFonts w:ascii="Arial" w:hAnsi="Arial" w:cs="Arial"/>
          <w:sz w:val="20"/>
          <w:szCs w:val="20"/>
        </w:rPr>
      </w:pPr>
      <w:r>
        <w:rPr>
          <w:rFonts w:ascii="Arial" w:hAnsi="Arial"/>
          <w:sz w:val="20"/>
        </w:rPr>
        <w:t>on LinkedIn at linkedin.com/company/</w:t>
      </w:r>
      <w:proofErr w:type="spellStart"/>
      <w:r>
        <w:rPr>
          <w:rFonts w:ascii="Arial" w:hAnsi="Arial"/>
          <w:sz w:val="20"/>
        </w:rPr>
        <w:t>erwin</w:t>
      </w:r>
      <w:proofErr w:type="spellEnd"/>
      <w:r>
        <w:rPr>
          <w:rFonts w:ascii="Arial" w:hAnsi="Arial"/>
          <w:sz w:val="20"/>
        </w:rPr>
        <w:t>-</w:t>
      </w:r>
      <w:proofErr w:type="spellStart"/>
      <w:r>
        <w:rPr>
          <w:rFonts w:ascii="Arial" w:hAnsi="Arial"/>
          <w:sz w:val="20"/>
        </w:rPr>
        <w:t>halder</w:t>
      </w:r>
      <w:proofErr w:type="spellEnd"/>
      <w:r>
        <w:rPr>
          <w:rFonts w:ascii="Arial" w:hAnsi="Arial"/>
          <w:sz w:val="20"/>
        </w:rPr>
        <w:t xml:space="preserve">-kg </w:t>
      </w:r>
    </w:p>
    <w:p w14:paraId="6EAA95A8" w14:textId="77777777" w:rsidR="00853D26" w:rsidRPr="002012F7" w:rsidRDefault="00853D26" w:rsidP="00853D26">
      <w:pPr>
        <w:pStyle w:val="NurText"/>
        <w:rPr>
          <w:rFonts w:ascii="Arial" w:hAnsi="Arial" w:cs="Arial"/>
          <w:sz w:val="20"/>
          <w:szCs w:val="20"/>
        </w:rPr>
      </w:pPr>
      <w:r>
        <w:rPr>
          <w:rFonts w:ascii="Arial" w:hAnsi="Arial"/>
          <w:sz w:val="20"/>
        </w:rPr>
        <w:t xml:space="preserve">on XING at www.xing.com/companies/erwinhalderkg </w:t>
      </w:r>
    </w:p>
    <w:p w14:paraId="213C40C0" w14:textId="77777777" w:rsidR="00853D26" w:rsidRPr="002012F7" w:rsidRDefault="00853D26" w:rsidP="00853D26">
      <w:pPr>
        <w:pStyle w:val="NurText"/>
        <w:rPr>
          <w:rFonts w:ascii="Arial" w:hAnsi="Arial" w:cs="Arial"/>
          <w:sz w:val="20"/>
          <w:szCs w:val="20"/>
        </w:rPr>
      </w:pPr>
      <w:r>
        <w:rPr>
          <w:rFonts w:ascii="Arial" w:hAnsi="Arial"/>
          <w:sz w:val="20"/>
        </w:rPr>
        <w:t xml:space="preserve">on YouTube at www.youtube.com/channel/UC5h_MbtpB4gOfI7T2lxq77w </w:t>
      </w:r>
    </w:p>
    <w:p w14:paraId="1F8CBCD3" w14:textId="77777777" w:rsidR="00853D26" w:rsidRPr="002012F7" w:rsidRDefault="00853D26" w:rsidP="00853D26">
      <w:pPr>
        <w:pStyle w:val="NurText"/>
        <w:rPr>
          <w:rFonts w:ascii="Arial" w:hAnsi="Arial" w:cs="Arial"/>
          <w:sz w:val="20"/>
          <w:szCs w:val="20"/>
        </w:rPr>
      </w:pPr>
      <w:r>
        <w:rPr>
          <w:rFonts w:ascii="Arial" w:hAnsi="Arial"/>
          <w:sz w:val="20"/>
        </w:rPr>
        <w:t>on Instagram at https://www.instagram.com/haldertools/</w:t>
      </w:r>
    </w:p>
    <w:p w14:paraId="7534B188" w14:textId="77777777" w:rsidR="00853D26" w:rsidRPr="002012F7" w:rsidRDefault="00853D26" w:rsidP="00853D26">
      <w:pPr>
        <w:pStyle w:val="NurText"/>
        <w:rPr>
          <w:rFonts w:ascii="Arial" w:hAnsi="Arial" w:cs="Arial"/>
          <w:sz w:val="20"/>
          <w:szCs w:val="20"/>
        </w:rPr>
      </w:pPr>
    </w:p>
    <w:p w14:paraId="018BA82B" w14:textId="77777777" w:rsidR="00853D26" w:rsidRPr="002012F7" w:rsidRDefault="00853D26" w:rsidP="00853D26">
      <w:pPr>
        <w:pStyle w:val="NurText"/>
        <w:rPr>
          <w:rFonts w:ascii="Arial" w:hAnsi="Arial" w:cs="Arial"/>
          <w:sz w:val="20"/>
          <w:szCs w:val="20"/>
        </w:rPr>
      </w:pPr>
      <w:r>
        <w:rPr>
          <w:rFonts w:ascii="Arial" w:hAnsi="Arial"/>
          <w:sz w:val="20"/>
        </w:rPr>
        <w:t xml:space="preserve">Press contact: </w:t>
      </w:r>
    </w:p>
    <w:p w14:paraId="65BF338A" w14:textId="77777777" w:rsidR="00853D26" w:rsidRPr="002012F7" w:rsidRDefault="00853D26" w:rsidP="00853D26">
      <w:pPr>
        <w:pStyle w:val="NurText"/>
        <w:rPr>
          <w:rFonts w:ascii="Arial" w:hAnsi="Arial" w:cs="Arial"/>
          <w:sz w:val="20"/>
          <w:szCs w:val="20"/>
        </w:rPr>
      </w:pPr>
      <w:r>
        <w:rPr>
          <w:rFonts w:ascii="Arial" w:hAnsi="Arial"/>
          <w:sz w:val="20"/>
        </w:rPr>
        <w:t>KSKOMM GmbH &amp; Co. KG</w:t>
      </w:r>
    </w:p>
    <w:p w14:paraId="73291EA1" w14:textId="77777777" w:rsidR="00853D26" w:rsidRPr="002012F7" w:rsidRDefault="00853D26" w:rsidP="00853D26">
      <w:pPr>
        <w:pStyle w:val="NurText"/>
        <w:rPr>
          <w:rFonts w:ascii="Arial" w:hAnsi="Arial" w:cs="Arial"/>
          <w:sz w:val="20"/>
          <w:szCs w:val="20"/>
        </w:rPr>
      </w:pPr>
      <w:proofErr w:type="spellStart"/>
      <w:r>
        <w:rPr>
          <w:rFonts w:ascii="Arial" w:hAnsi="Arial"/>
          <w:sz w:val="20"/>
        </w:rPr>
        <w:t>Jahnstraße</w:t>
      </w:r>
      <w:proofErr w:type="spellEnd"/>
      <w:r>
        <w:rPr>
          <w:rFonts w:ascii="Arial" w:hAnsi="Arial"/>
          <w:sz w:val="20"/>
        </w:rPr>
        <w:t xml:space="preserve"> 13</w:t>
      </w:r>
    </w:p>
    <w:p w14:paraId="0B890891" w14:textId="77777777" w:rsidR="00853D26" w:rsidRPr="002012F7" w:rsidRDefault="00853D26" w:rsidP="00853D26">
      <w:pPr>
        <w:pStyle w:val="NurText"/>
        <w:rPr>
          <w:rFonts w:ascii="Arial" w:hAnsi="Arial" w:cs="Arial"/>
          <w:sz w:val="20"/>
          <w:szCs w:val="20"/>
        </w:rPr>
      </w:pPr>
      <w:r>
        <w:rPr>
          <w:rFonts w:ascii="Arial" w:hAnsi="Arial"/>
          <w:sz w:val="20"/>
        </w:rPr>
        <w:t xml:space="preserve">56235 </w:t>
      </w:r>
      <w:proofErr w:type="spellStart"/>
      <w:r>
        <w:rPr>
          <w:rFonts w:ascii="Arial" w:hAnsi="Arial"/>
          <w:sz w:val="20"/>
        </w:rPr>
        <w:t>Ransbach</w:t>
      </w:r>
      <w:proofErr w:type="spellEnd"/>
      <w:r>
        <w:rPr>
          <w:rFonts w:ascii="Arial" w:hAnsi="Arial"/>
          <w:sz w:val="20"/>
        </w:rPr>
        <w:t>-Baumbach</w:t>
      </w:r>
    </w:p>
    <w:p w14:paraId="231A62BE" w14:textId="77777777" w:rsidR="00853D26" w:rsidRPr="002012F7" w:rsidRDefault="00853D26" w:rsidP="00853D26">
      <w:pPr>
        <w:pStyle w:val="NurText"/>
        <w:rPr>
          <w:rFonts w:ascii="Arial" w:hAnsi="Arial" w:cs="Arial"/>
          <w:sz w:val="20"/>
          <w:szCs w:val="20"/>
        </w:rPr>
      </w:pPr>
      <w:r>
        <w:rPr>
          <w:rFonts w:ascii="Arial" w:hAnsi="Arial"/>
          <w:sz w:val="20"/>
        </w:rPr>
        <w:t>Germany</w:t>
      </w:r>
    </w:p>
    <w:p w14:paraId="464AD21D" w14:textId="77777777" w:rsidR="00853D26" w:rsidRPr="002012F7" w:rsidRDefault="00853D26" w:rsidP="00853D26">
      <w:pPr>
        <w:pStyle w:val="NurText"/>
        <w:rPr>
          <w:rFonts w:ascii="Arial" w:hAnsi="Arial" w:cs="Arial"/>
          <w:sz w:val="20"/>
          <w:szCs w:val="20"/>
        </w:rPr>
      </w:pPr>
      <w:r>
        <w:rPr>
          <w:rFonts w:ascii="Arial" w:hAnsi="Arial"/>
          <w:sz w:val="20"/>
        </w:rPr>
        <w:t>Tel.: +49 2623 7990160</w:t>
      </w:r>
    </w:p>
    <w:p w14:paraId="3F6B7A20" w14:textId="77777777" w:rsidR="00853D26" w:rsidRPr="002012F7" w:rsidRDefault="00853D26" w:rsidP="00853D26">
      <w:pPr>
        <w:pStyle w:val="NurText"/>
        <w:rPr>
          <w:rFonts w:ascii="Arial" w:hAnsi="Arial" w:cs="Arial"/>
          <w:sz w:val="20"/>
          <w:szCs w:val="20"/>
        </w:rPr>
      </w:pPr>
      <w:r>
        <w:rPr>
          <w:rFonts w:ascii="Arial" w:hAnsi="Arial"/>
          <w:sz w:val="20"/>
        </w:rPr>
        <w:t>E-mail: info@kskomm.de</w:t>
      </w:r>
    </w:p>
    <w:p w14:paraId="1939046E" w14:textId="77777777" w:rsidR="00853D26" w:rsidRPr="002012F7" w:rsidRDefault="00853D26" w:rsidP="00853D26">
      <w:pPr>
        <w:pStyle w:val="NurText"/>
        <w:rPr>
          <w:rFonts w:ascii="Arial" w:hAnsi="Arial" w:cs="Arial"/>
          <w:sz w:val="20"/>
          <w:szCs w:val="20"/>
        </w:rPr>
      </w:pPr>
      <w:r>
        <w:rPr>
          <w:rFonts w:ascii="Arial" w:hAnsi="Arial"/>
          <w:sz w:val="20"/>
        </w:rPr>
        <w:t>URL: www.kskomm.de</w:t>
      </w:r>
    </w:p>
    <w:p w14:paraId="3B6BAB88" w14:textId="77777777" w:rsidR="00853D26" w:rsidRPr="002012F7" w:rsidRDefault="00853D26" w:rsidP="002012F7">
      <w:pPr>
        <w:pStyle w:val="NurText"/>
        <w:rPr>
          <w:rFonts w:ascii="Arial" w:hAnsi="Arial" w:cs="Arial"/>
          <w:sz w:val="20"/>
          <w:szCs w:val="20"/>
        </w:rPr>
      </w:pPr>
    </w:p>
    <w:sectPr w:rsidR="00853D26" w:rsidRPr="002012F7" w:rsidSect="004C3ABC">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C"/>
    <w:rsid w:val="00070996"/>
    <w:rsid w:val="001B0E61"/>
    <w:rsid w:val="002012F7"/>
    <w:rsid w:val="00385BDB"/>
    <w:rsid w:val="003A0775"/>
    <w:rsid w:val="005A6D0D"/>
    <w:rsid w:val="005F6708"/>
    <w:rsid w:val="00741780"/>
    <w:rsid w:val="00853D26"/>
    <w:rsid w:val="009F147C"/>
    <w:rsid w:val="00A406DE"/>
    <w:rsid w:val="00E11774"/>
    <w:rsid w:val="00E5581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B6ED"/>
  <w15:chartTrackingRefBased/>
  <w15:docId w15:val="{EF887729-4E9C-4FB5-9CAD-DB7FF361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4C3ABC"/>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4C3AB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4f1df4-2a08-4296-88c5-f3a251b056a9">
      <Terms xmlns="http://schemas.microsoft.com/office/infopath/2007/PartnerControls"/>
    </lcf76f155ced4ddcb4097134ff3c332f>
    <TaxCatchAll xmlns="a392ffae-c3fb-4d79-a811-c39905de71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CB9A279EB6BE428106A52D20755A9C" ma:contentTypeVersion="15" ma:contentTypeDescription="Create a new document." ma:contentTypeScope="" ma:versionID="5d6f287a79ccfaa3fcfdeee382af42d3">
  <xsd:schema xmlns:xsd="http://www.w3.org/2001/XMLSchema" xmlns:xs="http://www.w3.org/2001/XMLSchema" xmlns:p="http://schemas.microsoft.com/office/2006/metadata/properties" xmlns:ns2="ff4f1df4-2a08-4296-88c5-f3a251b056a9" xmlns:ns3="a392ffae-c3fb-4d79-a811-c39905de713b" targetNamespace="http://schemas.microsoft.com/office/2006/metadata/properties" ma:root="true" ma:fieldsID="a0708f27f07d66d914e7cd3bcabc935c" ns2:_="" ns3:_="">
    <xsd:import namespace="ff4f1df4-2a08-4296-88c5-f3a251b056a9"/>
    <xsd:import namespace="a392ffae-c3fb-4d79-a811-c39905de713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f1df4-2a08-4296-88c5-f3a251b056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c6a8fbb-b027-4afe-9b4f-29546f43087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2ffae-c3fb-4d79-a811-c39905de713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3d66bc-895c-4adb-9f34-c16e5087e8a9}" ma:internalName="TaxCatchAll" ma:showField="CatchAllData" ma:web="a392ffae-c3fb-4d79-a811-c39905de71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49F52-81C4-42B9-976C-A191BC754251}">
  <ds:schemaRefs>
    <ds:schemaRef ds:uri="http://schemas.microsoft.com/sharepoint/v3/contenttype/forms"/>
  </ds:schemaRefs>
</ds:datastoreItem>
</file>

<file path=customXml/itemProps2.xml><?xml version="1.0" encoding="utf-8"?>
<ds:datastoreItem xmlns:ds="http://schemas.openxmlformats.org/officeDocument/2006/customXml" ds:itemID="{A71D346F-9379-4C59-BEE7-F7D84F18EA22}">
  <ds:schemaRef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392ffae-c3fb-4d79-a811-c39905de713b"/>
    <ds:schemaRef ds:uri="ff4f1df4-2a08-4296-88c5-f3a251b056a9"/>
    <ds:schemaRef ds:uri="http://purl.org/dc/dcmitype/"/>
  </ds:schemaRefs>
</ds:datastoreItem>
</file>

<file path=customXml/itemProps3.xml><?xml version="1.0" encoding="utf-8"?>
<ds:datastoreItem xmlns:ds="http://schemas.openxmlformats.org/officeDocument/2006/customXml" ds:itemID="{5B7AD92D-35ED-4FDF-923B-2457FC0D3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f1df4-2a08-4296-88c5-f3a251b056a9"/>
    <ds:schemaRef ds:uri="a392ffae-c3fb-4d79-a811-c39905de7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1358</Words>
  <Characters>8560</Characters>
  <Application>Microsoft Office Word</Application>
  <DocSecurity>0</DocSecurity>
  <Lines>71</Lines>
  <Paragraphs>19</Paragraphs>
  <ScaleCrop>false</ScaleCrop>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bezler nathalie</cp:lastModifiedBy>
  <cp:revision>5</cp:revision>
  <dcterms:created xsi:type="dcterms:W3CDTF">2024-03-28T07:57:00Z</dcterms:created>
  <dcterms:modified xsi:type="dcterms:W3CDTF">2024-04-08T13:25:00Z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0x010100A9CB9A279EB6BE428106A52D20755A9C</vt:lpwstr>
  </property>
  <property fmtid="{D5CDD505-2E9C-101B-9397-08002B2CF9AE}" pid="3" name="MediaServiceImageTags">
    <vt:lpwstr/>
  </property>
</Properties>
</file>