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4C5F" w14:textId="77777777" w:rsidR="00880207" w:rsidRPr="004D4018" w:rsidRDefault="00880207" w:rsidP="00880207">
      <w:pPr>
        <w:spacing w:after="160" w:line="259" w:lineRule="auto"/>
        <w:rPr>
          <w:rFonts w:ascii="Arial" w:eastAsia="Calibri" w:hAnsi="Arial" w:cs="Arial"/>
          <w:u w:val="single"/>
        </w:rPr>
      </w:pPr>
      <w:r>
        <w:rPr>
          <w:rFonts w:ascii="Arial" w:hAnsi="Arial"/>
          <w:u w:val="single"/>
        </w:rPr>
        <w:t>Erwin Halder KG: New website for hand tools</w:t>
      </w:r>
    </w:p>
    <w:p w14:paraId="51E6B319" w14:textId="77777777" w:rsidR="00880207" w:rsidRPr="00810C3D" w:rsidRDefault="00880207" w:rsidP="00880207">
      <w:pPr>
        <w:spacing w:after="160" w:line="259" w:lineRule="auto"/>
        <w:rPr>
          <w:rFonts w:ascii="Arial" w:eastAsia="Calibri" w:hAnsi="Arial" w:cs="Arial"/>
          <w:b/>
          <w:sz w:val="36"/>
          <w:szCs w:val="36"/>
        </w:rPr>
      </w:pPr>
      <w:r>
        <w:rPr>
          <w:rFonts w:ascii="Arial" w:hAnsi="Arial"/>
          <w:b/>
          <w:sz w:val="36"/>
        </w:rPr>
        <w:t xml:space="preserve">The new hammer selection – </w:t>
      </w:r>
      <w:r>
        <w:rPr>
          <w:rFonts w:ascii="Arial" w:hAnsi="Arial"/>
          <w:b/>
          <w:sz w:val="36"/>
        </w:rPr>
        <w:br/>
        <w:t xml:space="preserve">as original as the original </w:t>
      </w:r>
    </w:p>
    <w:p w14:paraId="1A71B714" w14:textId="77777777" w:rsidR="00880207" w:rsidRDefault="00880207" w:rsidP="00880207">
      <w:pPr>
        <w:spacing w:after="160" w:line="259" w:lineRule="auto"/>
        <w:rPr>
          <w:rFonts w:ascii="Arial" w:eastAsia="Calibri" w:hAnsi="Arial" w:cs="Arial"/>
          <w:b/>
          <w:szCs w:val="20"/>
        </w:rPr>
      </w:pPr>
      <w:r>
        <w:rPr>
          <w:rFonts w:ascii="Arial" w:hAnsi="Arial"/>
          <w:b/>
        </w:rPr>
        <w:t xml:space="preserve">Online portfolio supports brick-and-mortar dealers </w:t>
      </w:r>
    </w:p>
    <w:p w14:paraId="17892A73" w14:textId="77777777" w:rsidR="00880207" w:rsidRPr="00A338FF" w:rsidRDefault="00880207" w:rsidP="00880207">
      <w:pPr>
        <w:tabs>
          <w:tab w:val="left" w:pos="8080"/>
        </w:tabs>
        <w:spacing w:after="160" w:line="259" w:lineRule="auto"/>
        <w:rPr>
          <w:rFonts w:ascii="Arial" w:eastAsia="Calibri" w:hAnsi="Arial" w:cs="Arial"/>
          <w:b/>
          <w:i/>
          <w:sz w:val="20"/>
          <w:szCs w:val="20"/>
        </w:rPr>
      </w:pPr>
      <w:r>
        <w:rPr>
          <w:rFonts w:ascii="Arial" w:hAnsi="Arial"/>
          <w:b/>
          <w:i/>
          <w:sz w:val="20"/>
        </w:rPr>
        <w:t xml:space="preserve">Halder’s range of hand tools comprises more than 500 products. Given this vast extent of in-stock products, how is one supposed to find the right hammer? With great ease: Simply log on to Halder’s overhauled website and its selection of application-specific products. </w:t>
      </w:r>
    </w:p>
    <w:p w14:paraId="042E2964" w14:textId="77777777" w:rsidR="00880207" w:rsidRDefault="00880207" w:rsidP="00880207">
      <w:pPr>
        <w:tabs>
          <w:tab w:val="left" w:pos="8080"/>
        </w:tabs>
        <w:spacing w:after="160" w:line="259" w:lineRule="auto"/>
        <w:rPr>
          <w:rFonts w:ascii="Arial" w:eastAsia="Calibri" w:hAnsi="Arial" w:cs="Arial"/>
          <w:sz w:val="20"/>
          <w:szCs w:val="20"/>
        </w:rPr>
      </w:pPr>
      <w:r>
        <w:rPr>
          <w:rFonts w:ascii="Arial" w:hAnsi="Arial"/>
          <w:sz w:val="20"/>
        </w:rPr>
        <w:t xml:space="preserve">Whether they work in agriculture and forestry or as joiners, floorers, </w:t>
      </w:r>
      <w:proofErr w:type="gramStart"/>
      <w:r>
        <w:rPr>
          <w:rFonts w:ascii="Arial" w:hAnsi="Arial"/>
          <w:sz w:val="20"/>
        </w:rPr>
        <w:t>upholsterers</w:t>
      </w:r>
      <w:proofErr w:type="gramEnd"/>
      <w:r>
        <w:rPr>
          <w:rFonts w:ascii="Arial" w:hAnsi="Arial"/>
          <w:sz w:val="20"/>
        </w:rPr>
        <w:t xml:space="preserve"> and saddlers or in construction, gardening and landscaping, and maintenance and repair or as glaziers and window makers, carpenters and roofers or as sheet-metal workers and in the metal working industry - scores of craftsmen will find the hammer that is right for them in Halder’s extensive product selection. Better still, the revamped website with its highly advanced and easy-to-grasp product finder will help every trade to quickly and easily find the product that matches their specific requirements to a T. </w:t>
      </w:r>
    </w:p>
    <w:p w14:paraId="79F689DC" w14:textId="77777777" w:rsidR="00880207" w:rsidRDefault="00880207" w:rsidP="00880207">
      <w:pPr>
        <w:tabs>
          <w:tab w:val="left" w:pos="8080"/>
        </w:tabs>
        <w:spacing w:after="160" w:line="259" w:lineRule="auto"/>
        <w:rPr>
          <w:rFonts w:ascii="Arial" w:eastAsia="Calibri" w:hAnsi="Arial" w:cs="Arial"/>
          <w:sz w:val="20"/>
          <w:szCs w:val="20"/>
        </w:rPr>
      </w:pPr>
      <w:r>
        <w:rPr>
          <w:rFonts w:ascii="Arial" w:hAnsi="Arial"/>
          <w:sz w:val="20"/>
        </w:rPr>
        <w:t xml:space="preserve">The first step in the process is to select your specific trade. The ten different trades listed on the site and the products associated with them form the core product range Halder has to offer and cover the bulk of the requirements customers may have. Should this large variety still not hold what the user is looking for, they have the option to gain an overview of the entire product range by clicking on the image overview under “all products”. </w:t>
      </w:r>
    </w:p>
    <w:p w14:paraId="0213C765" w14:textId="77777777" w:rsidR="00880207" w:rsidRPr="00886A7A" w:rsidRDefault="00880207" w:rsidP="00880207">
      <w:pPr>
        <w:tabs>
          <w:tab w:val="left" w:pos="8080"/>
        </w:tabs>
        <w:spacing w:after="160" w:line="259" w:lineRule="auto"/>
        <w:rPr>
          <w:rFonts w:ascii="Arial" w:eastAsia="Calibri" w:hAnsi="Arial" w:cs="Arial"/>
          <w:b/>
          <w:sz w:val="20"/>
          <w:szCs w:val="20"/>
        </w:rPr>
      </w:pPr>
      <w:r>
        <w:rPr>
          <w:rFonts w:ascii="Arial" w:hAnsi="Arial"/>
          <w:b/>
          <w:sz w:val="20"/>
        </w:rPr>
        <w:t xml:space="preserve">Concentrated information </w:t>
      </w:r>
      <w:proofErr w:type="gramStart"/>
      <w:r>
        <w:rPr>
          <w:rFonts w:ascii="Arial" w:hAnsi="Arial"/>
          <w:b/>
          <w:sz w:val="20"/>
        </w:rPr>
        <w:t>at a glance</w:t>
      </w:r>
      <w:proofErr w:type="gramEnd"/>
    </w:p>
    <w:p w14:paraId="4BD51494" w14:textId="77777777" w:rsidR="00880207" w:rsidRDefault="00880207" w:rsidP="00880207">
      <w:pPr>
        <w:tabs>
          <w:tab w:val="left" w:pos="8080"/>
        </w:tabs>
        <w:spacing w:after="160" w:line="259" w:lineRule="auto"/>
        <w:rPr>
          <w:rFonts w:ascii="Arial" w:eastAsia="Calibri" w:hAnsi="Arial" w:cs="Arial"/>
          <w:sz w:val="20"/>
          <w:szCs w:val="20"/>
        </w:rPr>
      </w:pPr>
      <w:r>
        <w:rPr>
          <w:rFonts w:ascii="Arial" w:hAnsi="Arial"/>
          <w:sz w:val="20"/>
        </w:rPr>
        <w:t xml:space="preserve">In the next step, the user can take a closer look at the hammer or hammers that may be the perfect match for the job they need to accomplish. The user is supported in their decision-making process by an exhaustive product description that includes a host of helpful information and specifications. In addition to textual explanations, the user will also find, for instance, user testimonials in the form of videos or how-to information. “We have chosen this new way of showcasing our products because we are convinced that it will offer even more support to our brick-and-mortar dealers when it comes to product consulting”, explains Oliver Vogel, Head of Marketing at Erwin Halder KG. </w:t>
      </w:r>
    </w:p>
    <w:p w14:paraId="48835606" w14:textId="77777777" w:rsidR="00880207" w:rsidRDefault="00880207" w:rsidP="00880207">
      <w:pPr>
        <w:tabs>
          <w:tab w:val="left" w:pos="8080"/>
        </w:tabs>
        <w:spacing w:after="160" w:line="259" w:lineRule="auto"/>
        <w:rPr>
          <w:rFonts w:ascii="Arial" w:eastAsia="Calibri" w:hAnsi="Arial" w:cs="Arial"/>
          <w:sz w:val="20"/>
          <w:szCs w:val="20"/>
        </w:rPr>
      </w:pPr>
      <w:r>
        <w:rPr>
          <w:rFonts w:ascii="Arial" w:hAnsi="Arial"/>
          <w:sz w:val="20"/>
        </w:rPr>
        <w:t xml:space="preserve">Users can make their trade-specific selection by visiting either Halder’s website at www.halder.de or the microsite https://beanoriginalpro.com/. It is planned for the medium term to merge this microsite with Halder’s website. </w:t>
      </w:r>
    </w:p>
    <w:p w14:paraId="7187F001" w14:textId="77777777" w:rsidR="00880207" w:rsidRPr="00210F14" w:rsidRDefault="00880207" w:rsidP="00880207">
      <w:pPr>
        <w:pStyle w:val="z"/>
        <w:tabs>
          <w:tab w:val="left" w:pos="8080"/>
        </w:tabs>
        <w:ind w:right="0"/>
        <w:jc w:val="left"/>
        <w:rPr>
          <w:rFonts w:ascii="Arial" w:hAnsi="Arial" w:cs="Arial"/>
          <w:b/>
          <w:bCs w:val="0"/>
          <w:sz w:val="20"/>
          <w:lang w:val="de-DE"/>
        </w:rPr>
      </w:pPr>
      <w:r w:rsidRPr="00210F14">
        <w:rPr>
          <w:rFonts w:ascii="Arial" w:hAnsi="Arial"/>
          <w:b/>
          <w:sz w:val="20"/>
          <w:lang w:val="de-DE"/>
        </w:rPr>
        <w:t>Additional information:</w:t>
      </w:r>
    </w:p>
    <w:p w14:paraId="070F4FAD" w14:textId="77777777" w:rsidR="00880207" w:rsidRPr="00210F14" w:rsidRDefault="00880207" w:rsidP="00880207">
      <w:pPr>
        <w:pStyle w:val="tx"/>
        <w:tabs>
          <w:tab w:val="left" w:pos="5103"/>
          <w:tab w:val="left" w:pos="8080"/>
        </w:tabs>
        <w:spacing w:after="220"/>
        <w:ind w:right="0"/>
        <w:jc w:val="left"/>
        <w:rPr>
          <w:rFonts w:ascii="Arial" w:hAnsi="Arial" w:cs="Arial"/>
          <w:sz w:val="20"/>
          <w:lang w:val="de-DE"/>
        </w:rPr>
      </w:pPr>
      <w:r w:rsidRPr="00210F14">
        <w:rPr>
          <w:rFonts w:ascii="Arial" w:hAnsi="Arial"/>
          <w:b/>
          <w:color w:val="000000" w:themeColor="text1"/>
          <w:sz w:val="20"/>
          <w:lang w:val="de-DE"/>
        </w:rPr>
        <w:t>Erwin Halder KG</w:t>
      </w:r>
      <w:r w:rsidRPr="00210F14">
        <w:rPr>
          <w:rFonts w:ascii="Arial" w:hAnsi="Arial"/>
          <w:b/>
          <w:sz w:val="20"/>
          <w:lang w:val="de-DE"/>
        </w:rPr>
        <w:tab/>
      </w:r>
      <w:r w:rsidRPr="00210F14">
        <w:rPr>
          <w:rFonts w:ascii="Arial" w:hAnsi="Arial"/>
          <w:b/>
          <w:sz w:val="20"/>
          <w:lang w:val="de-DE"/>
        </w:rPr>
        <w:br/>
      </w:r>
      <w:r w:rsidRPr="00210F14">
        <w:rPr>
          <w:rFonts w:ascii="Arial" w:hAnsi="Arial"/>
          <w:sz w:val="20"/>
          <w:lang w:val="de-DE"/>
        </w:rPr>
        <w:t>Erwin-Halder-Str. 5-9</w:t>
      </w:r>
      <w:r w:rsidRPr="00210F14">
        <w:rPr>
          <w:rFonts w:ascii="Arial" w:hAnsi="Arial"/>
          <w:sz w:val="20"/>
          <w:lang w:val="de-DE"/>
        </w:rPr>
        <w:tab/>
      </w:r>
      <w:r w:rsidRPr="00210F14">
        <w:rPr>
          <w:rFonts w:ascii="Arial" w:hAnsi="Arial"/>
          <w:sz w:val="20"/>
          <w:lang w:val="de-DE"/>
        </w:rPr>
        <w:br/>
        <w:t>88480 Achstetten-Bronnen</w:t>
      </w:r>
      <w:r w:rsidRPr="00210F14">
        <w:rPr>
          <w:rFonts w:ascii="Arial" w:hAnsi="Arial"/>
          <w:sz w:val="20"/>
          <w:lang w:val="de-DE"/>
        </w:rPr>
        <w:tab/>
      </w:r>
      <w:r w:rsidRPr="00210F14">
        <w:rPr>
          <w:rFonts w:ascii="Arial" w:hAnsi="Arial"/>
          <w:sz w:val="20"/>
          <w:lang w:val="de-DE"/>
        </w:rPr>
        <w:br/>
        <w:t>Germany</w:t>
      </w:r>
    </w:p>
    <w:p w14:paraId="71705651" w14:textId="77777777" w:rsidR="00880207" w:rsidRPr="00210F14" w:rsidRDefault="00880207" w:rsidP="00880207">
      <w:pPr>
        <w:pStyle w:val="tx"/>
        <w:tabs>
          <w:tab w:val="left" w:pos="5103"/>
          <w:tab w:val="left" w:pos="8080"/>
        </w:tabs>
        <w:spacing w:after="220"/>
        <w:ind w:right="0"/>
        <w:jc w:val="left"/>
        <w:rPr>
          <w:rFonts w:ascii="Arial" w:hAnsi="Arial" w:cs="Arial"/>
          <w:b/>
          <w:sz w:val="20"/>
          <w:lang w:val="de-DE"/>
        </w:rPr>
      </w:pPr>
      <w:r w:rsidRPr="00210F14">
        <w:rPr>
          <w:rFonts w:ascii="Arial" w:hAnsi="Arial"/>
          <w:b/>
          <w:sz w:val="20"/>
          <w:lang w:val="de-DE"/>
        </w:rPr>
        <w:t>Bernd Janner</w:t>
      </w:r>
    </w:p>
    <w:p w14:paraId="7DAC63A6" w14:textId="77777777" w:rsidR="00880207" w:rsidRPr="00210F14" w:rsidRDefault="00880207" w:rsidP="00880207">
      <w:pPr>
        <w:pStyle w:val="tx"/>
        <w:tabs>
          <w:tab w:val="left" w:pos="5103"/>
          <w:tab w:val="left" w:pos="8080"/>
        </w:tabs>
        <w:spacing w:after="220"/>
        <w:ind w:right="0"/>
        <w:jc w:val="left"/>
        <w:rPr>
          <w:rFonts w:ascii="Arial" w:hAnsi="Arial" w:cs="Arial"/>
          <w:sz w:val="20"/>
          <w:lang w:val="de-DE"/>
        </w:rPr>
      </w:pPr>
      <w:r w:rsidRPr="00210F14">
        <w:rPr>
          <w:rFonts w:ascii="Arial" w:hAnsi="Arial"/>
          <w:sz w:val="20"/>
          <w:lang w:val="de-DE"/>
        </w:rPr>
        <w:t>Tel.: +49 7392 7009-0</w:t>
      </w:r>
      <w:r w:rsidRPr="00210F14">
        <w:rPr>
          <w:rFonts w:ascii="Arial" w:hAnsi="Arial"/>
          <w:sz w:val="20"/>
          <w:lang w:val="de-DE"/>
        </w:rPr>
        <w:tab/>
        <w:t xml:space="preserve"> </w:t>
      </w:r>
      <w:r w:rsidRPr="00210F14">
        <w:rPr>
          <w:rFonts w:ascii="Arial" w:hAnsi="Arial"/>
          <w:sz w:val="20"/>
          <w:lang w:val="de-DE"/>
        </w:rPr>
        <w:br/>
        <w:t>Fax: +49 7392 7009-160</w:t>
      </w:r>
      <w:r w:rsidRPr="00210F14">
        <w:rPr>
          <w:rFonts w:ascii="Arial" w:hAnsi="Arial"/>
          <w:sz w:val="20"/>
          <w:lang w:val="de-DE"/>
        </w:rPr>
        <w:tab/>
      </w:r>
      <w:r w:rsidRPr="00210F14">
        <w:rPr>
          <w:rFonts w:ascii="Arial" w:hAnsi="Arial"/>
          <w:sz w:val="20"/>
          <w:lang w:val="de-DE"/>
        </w:rPr>
        <w:br/>
        <w:t>info@halder.de</w:t>
      </w:r>
      <w:r w:rsidRPr="00210F14">
        <w:rPr>
          <w:rFonts w:ascii="Arial" w:hAnsi="Arial"/>
          <w:sz w:val="20"/>
          <w:lang w:val="de-DE"/>
        </w:rPr>
        <w:br/>
        <w:t>www.halder.com</w:t>
      </w:r>
    </w:p>
    <w:p w14:paraId="5977CBD1" w14:textId="77777777" w:rsidR="00880207" w:rsidRPr="005A48EC" w:rsidRDefault="00880207" w:rsidP="00880207">
      <w:pPr>
        <w:tabs>
          <w:tab w:val="left" w:pos="8080"/>
        </w:tabs>
        <w:autoSpaceDE w:val="0"/>
        <w:autoSpaceDN w:val="0"/>
        <w:adjustRightInd w:val="0"/>
        <w:rPr>
          <w:rFonts w:ascii="Arial" w:hAnsi="Arial" w:cs="Arial"/>
          <w:b/>
          <w:bCs/>
          <w:sz w:val="20"/>
          <w:szCs w:val="20"/>
          <w:u w:val="single"/>
        </w:rPr>
      </w:pPr>
      <w:r>
        <w:rPr>
          <w:rFonts w:ascii="Arial" w:hAnsi="Arial"/>
          <w:b/>
          <w:sz w:val="20"/>
          <w:u w:val="single"/>
        </w:rPr>
        <w:t>Note to the editorial staff:</w:t>
      </w:r>
    </w:p>
    <w:p w14:paraId="63D2FC25" w14:textId="77777777" w:rsidR="00880207" w:rsidRPr="005A48EC" w:rsidRDefault="00880207" w:rsidP="00880207">
      <w:pPr>
        <w:pStyle w:val="tx"/>
        <w:tabs>
          <w:tab w:val="left" w:pos="8080"/>
        </w:tabs>
        <w:ind w:right="0"/>
        <w:jc w:val="left"/>
        <w:rPr>
          <w:rFonts w:ascii="Arial" w:hAnsi="Arial" w:cs="Arial"/>
          <w:sz w:val="20"/>
        </w:rPr>
      </w:pPr>
      <w:r>
        <w:rPr>
          <w:rFonts w:ascii="Arial" w:hAnsi="Arial"/>
          <w:sz w:val="20"/>
        </w:rPr>
        <w:t xml:space="preserve">Text and photos can be requested from KSKOMM, </w:t>
      </w:r>
      <w:r>
        <w:rPr>
          <w:rFonts w:ascii="Arial" w:hAnsi="Arial"/>
          <w:sz w:val="20"/>
        </w:rPr>
        <w:br/>
        <w:t xml:space="preserve">Tel.: +49 2623 900780, </w:t>
      </w:r>
      <w:r>
        <w:rPr>
          <w:rFonts w:ascii="Arial" w:hAnsi="Arial"/>
          <w:sz w:val="20"/>
        </w:rPr>
        <w:br/>
        <w:t xml:space="preserve">email: </w:t>
      </w:r>
      <w:hyperlink r:id="rId4" w:history="1">
        <w:r>
          <w:rPr>
            <w:rStyle w:val="Hyperlink"/>
            <w:rFonts w:ascii="Arial" w:hAnsi="Arial"/>
            <w:sz w:val="20"/>
          </w:rPr>
          <w:t>ks@kskomm.de</w:t>
        </w:r>
      </w:hyperlink>
      <w:r>
        <w:rPr>
          <w:rFonts w:ascii="Arial" w:hAnsi="Arial"/>
          <w:sz w:val="20"/>
        </w:rPr>
        <w:t xml:space="preserve">, </w:t>
      </w:r>
      <w:r>
        <w:rPr>
          <w:rFonts w:ascii="Arial" w:hAnsi="Arial"/>
          <w:sz w:val="20"/>
        </w:rPr>
        <w:br/>
        <w:t>as files.</w:t>
      </w:r>
    </w:p>
    <w:p w14:paraId="302014DF" w14:textId="77777777" w:rsidR="00880207" w:rsidRDefault="00880207" w:rsidP="00880207">
      <w:pPr>
        <w:tabs>
          <w:tab w:val="left" w:pos="8080"/>
        </w:tabs>
        <w:spacing w:after="160" w:line="259" w:lineRule="auto"/>
        <w:rPr>
          <w:rFonts w:ascii="Arial" w:eastAsia="Calibri" w:hAnsi="Arial" w:cs="Arial"/>
          <w:sz w:val="20"/>
          <w:szCs w:val="20"/>
        </w:rPr>
      </w:pPr>
    </w:p>
    <w:p w14:paraId="59CD8B66" w14:textId="77777777" w:rsidR="00880207" w:rsidRPr="00A338FF" w:rsidRDefault="00880207" w:rsidP="00880207">
      <w:pPr>
        <w:tabs>
          <w:tab w:val="left" w:pos="8080"/>
        </w:tabs>
        <w:spacing w:after="160" w:line="259" w:lineRule="auto"/>
        <w:rPr>
          <w:rFonts w:ascii="Arial" w:eastAsia="Calibri" w:hAnsi="Arial" w:cs="Arial"/>
          <w:sz w:val="20"/>
          <w:szCs w:val="20"/>
        </w:rPr>
      </w:pPr>
      <w:r>
        <w:rPr>
          <w:rFonts w:ascii="Arial" w:hAnsi="Arial"/>
          <w:sz w:val="20"/>
        </w:rPr>
        <w:lastRenderedPageBreak/>
        <w:t>Photo 1: The application-specific website offered by Erwin Halder KG helps craftsmen find the right hammer in a quick and easy manner.</w:t>
      </w:r>
    </w:p>
    <w:p w14:paraId="3D69A078" w14:textId="77777777" w:rsidR="00880207" w:rsidRPr="00467C40" w:rsidRDefault="00880207" w:rsidP="00880207">
      <w:pPr>
        <w:tabs>
          <w:tab w:val="left" w:pos="8080"/>
        </w:tabs>
        <w:spacing w:after="160" w:line="259" w:lineRule="auto"/>
        <w:rPr>
          <w:rFonts w:ascii="Arial" w:hAnsi="Arial" w:cs="Arial"/>
          <w:color w:val="000000" w:themeColor="text1"/>
          <w:sz w:val="20"/>
          <w:szCs w:val="20"/>
        </w:rPr>
      </w:pPr>
      <w:r>
        <w:rPr>
          <w:rFonts w:ascii="Arial" w:hAnsi="Arial"/>
          <w:color w:val="000000" w:themeColor="text1"/>
          <w:sz w:val="20"/>
        </w:rPr>
        <w:t xml:space="preserve">Photo: Erwin Halder KG </w:t>
      </w:r>
    </w:p>
    <w:p w14:paraId="183E0253" w14:textId="77777777" w:rsidR="00880207" w:rsidRPr="00314C31" w:rsidRDefault="00880207" w:rsidP="00880207">
      <w:pPr>
        <w:spacing w:after="160" w:line="259" w:lineRule="auto"/>
        <w:rPr>
          <w:rFonts w:ascii="Arial" w:hAnsi="Arial" w:cs="Arial"/>
          <w:color w:val="000000" w:themeColor="text1"/>
          <w:sz w:val="20"/>
          <w:szCs w:val="20"/>
        </w:rPr>
      </w:pPr>
      <w:r>
        <w:rPr>
          <w:rFonts w:ascii="Arial" w:hAnsi="Arial"/>
          <w:color w:val="000000" w:themeColor="text1"/>
          <w:sz w:val="20"/>
        </w:rPr>
        <w:br/>
        <w:t xml:space="preserve">Product ID no.:508_7603 </w:t>
      </w:r>
    </w:p>
    <w:p w14:paraId="1DEBDEC1" w14:textId="77777777" w:rsidR="00880207" w:rsidRDefault="00880207" w:rsidP="00880207">
      <w:pPr>
        <w:spacing w:after="160" w:line="259" w:lineRule="auto"/>
        <w:rPr>
          <w:rFonts w:ascii="Arial" w:hAnsi="Arial" w:cs="Arial"/>
          <w:color w:val="000000" w:themeColor="text1"/>
          <w:sz w:val="20"/>
          <w:szCs w:val="20"/>
        </w:rPr>
      </w:pPr>
      <w:r>
        <w:rPr>
          <w:rFonts w:ascii="Arial" w:hAnsi="Arial"/>
          <w:color w:val="000000" w:themeColor="text1"/>
          <w:sz w:val="20"/>
        </w:rPr>
        <w:t xml:space="preserve">Pages: </w:t>
      </w:r>
      <w:r w:rsidR="00210F14">
        <w:fldChar w:fldCharType="begin"/>
      </w:r>
      <w:r w:rsidR="00210F14">
        <w:instrText xml:space="preserve"> NUMPAGES  \* Arabic  \* MERGEFORMAT </w:instrText>
      </w:r>
      <w:r w:rsidR="00210F14">
        <w:fldChar w:fldCharType="separate"/>
      </w:r>
      <w:r w:rsidR="00210F14" w:rsidRPr="00210F14">
        <w:rPr>
          <w:rFonts w:ascii="Arial" w:hAnsi="Arial" w:cs="Arial"/>
          <w:noProof/>
          <w:color w:val="000000" w:themeColor="text1"/>
          <w:sz w:val="20"/>
          <w:szCs w:val="20"/>
        </w:rPr>
        <w:t>1</w:t>
      </w:r>
      <w:r w:rsidR="00210F14">
        <w:rPr>
          <w:rFonts w:ascii="Arial" w:hAnsi="Arial" w:cs="Arial"/>
          <w:noProof/>
          <w:color w:val="000000" w:themeColor="text1"/>
          <w:sz w:val="20"/>
          <w:szCs w:val="20"/>
        </w:rPr>
        <w:fldChar w:fldCharType="end"/>
      </w:r>
      <w:r>
        <w:rPr>
          <w:rFonts w:ascii="Arial" w:hAnsi="Arial"/>
          <w:color w:val="000000" w:themeColor="text1"/>
          <w:sz w:val="20"/>
        </w:rPr>
        <w:br/>
        <w:t xml:space="preserve">Number of characters: </w:t>
      </w:r>
      <w:r w:rsidR="00210F14">
        <w:fldChar w:fldCharType="begin"/>
      </w:r>
      <w:r w:rsidR="00210F14">
        <w:instrText xml:space="preserve"> NUMCHARS  \* Arabic  \* MERGEFORMAT </w:instrText>
      </w:r>
      <w:r w:rsidR="00210F14">
        <w:fldChar w:fldCharType="separate"/>
      </w:r>
      <w:r w:rsidR="00210F14" w:rsidRPr="00210F14">
        <w:rPr>
          <w:rFonts w:ascii="Arial" w:hAnsi="Arial" w:cs="Arial"/>
          <w:noProof/>
          <w:color w:val="000000" w:themeColor="text1"/>
          <w:sz w:val="20"/>
          <w:szCs w:val="20"/>
        </w:rPr>
        <w:t>4593</w:t>
      </w:r>
      <w:r w:rsidR="00210F14">
        <w:rPr>
          <w:rFonts w:ascii="Arial" w:hAnsi="Arial" w:cs="Arial"/>
          <w:noProof/>
          <w:color w:val="000000" w:themeColor="text1"/>
          <w:sz w:val="20"/>
          <w:szCs w:val="20"/>
        </w:rPr>
        <w:fldChar w:fldCharType="end"/>
      </w:r>
      <w:r>
        <w:rPr>
          <w:rFonts w:ascii="Arial" w:hAnsi="Arial"/>
          <w:color w:val="000000" w:themeColor="text1"/>
          <w:sz w:val="20"/>
        </w:rPr>
        <w:br/>
        <w:t>Released for publication until:</w:t>
      </w:r>
    </w:p>
    <w:p w14:paraId="7CCD5938" w14:textId="77777777" w:rsidR="00880207" w:rsidRPr="001C6FA4" w:rsidRDefault="00880207" w:rsidP="00880207">
      <w:pPr>
        <w:spacing w:after="160" w:line="259" w:lineRule="auto"/>
        <w:rPr>
          <w:rFonts w:ascii="Arial" w:hAnsi="Arial" w:cs="Arial"/>
          <w:color w:val="000000" w:themeColor="text1"/>
          <w:sz w:val="20"/>
          <w:szCs w:val="20"/>
        </w:rPr>
      </w:pPr>
    </w:p>
    <w:p w14:paraId="6CE4A1A4" w14:textId="77777777" w:rsidR="00880207" w:rsidRPr="00896DC7" w:rsidRDefault="00880207" w:rsidP="00880207">
      <w:pPr>
        <w:spacing w:after="160" w:line="259" w:lineRule="auto"/>
        <w:rPr>
          <w:rFonts w:ascii="Arial" w:hAnsi="Arial" w:cs="Arial"/>
          <w:b/>
          <w:color w:val="000000" w:themeColor="text1"/>
          <w:sz w:val="22"/>
          <w:szCs w:val="22"/>
        </w:rPr>
      </w:pPr>
      <w:r>
        <w:rPr>
          <w:rFonts w:ascii="Arial" w:hAnsi="Arial"/>
          <w:b/>
          <w:color w:val="000000" w:themeColor="text1"/>
          <w:sz w:val="22"/>
        </w:rPr>
        <w:t>About Erwin Halder KG</w:t>
      </w:r>
    </w:p>
    <w:p w14:paraId="1A1A0ACA" w14:textId="77777777" w:rsidR="00880207" w:rsidRPr="00E12C12" w:rsidRDefault="00880207" w:rsidP="00880207">
      <w:pPr>
        <w:spacing w:after="160" w:line="259" w:lineRule="auto"/>
        <w:rPr>
          <w:rFonts w:ascii="Arial" w:hAnsi="Arial" w:cs="Arial"/>
          <w:color w:val="000000" w:themeColor="text1"/>
          <w:sz w:val="20"/>
          <w:szCs w:val="20"/>
        </w:rPr>
      </w:pPr>
      <w:r>
        <w:rPr>
          <w:rFonts w:ascii="Arial" w:hAnsi="Arial"/>
          <w:color w:val="000000" w:themeColor="text1"/>
          <w:sz w:val="20"/>
        </w:rPr>
        <w:t xml:space="preserve">In 1938, Erwin Halder began production of the SIMPLEX soft-face mallet, laying the foundation for the success the company is enjoying around the world today with branches in Germany, France, Slovenia, South Korea, </w:t>
      </w:r>
      <w:proofErr w:type="gramStart"/>
      <w:r>
        <w:rPr>
          <w:rFonts w:ascii="Arial" w:hAnsi="Arial"/>
          <w:color w:val="000000" w:themeColor="text1"/>
          <w:sz w:val="20"/>
        </w:rPr>
        <w:t>Japan</w:t>
      </w:r>
      <w:proofErr w:type="gramEnd"/>
      <w:r>
        <w:rPr>
          <w:rFonts w:ascii="Arial" w:hAnsi="Arial"/>
          <w:color w:val="000000" w:themeColor="text1"/>
          <w:sz w:val="20"/>
        </w:rPr>
        <w:t xml:space="preserve"> and the United States. At the head office in </w:t>
      </w:r>
      <w:proofErr w:type="spellStart"/>
      <w:r>
        <w:rPr>
          <w:rFonts w:ascii="Arial" w:hAnsi="Arial"/>
          <w:color w:val="000000" w:themeColor="text1"/>
          <w:sz w:val="20"/>
        </w:rPr>
        <w:t>Achstetten-Bronnen</w:t>
      </w:r>
      <w:proofErr w:type="spellEnd"/>
      <w:r>
        <w:rPr>
          <w:rFonts w:ascii="Arial" w:hAnsi="Arial"/>
          <w:color w:val="000000" w:themeColor="text1"/>
          <w:sz w:val="20"/>
        </w:rPr>
        <w:t xml:space="preserve"> alone the company employs a staff of more than 200, while the global workforce has reached nearly 400. The fate of Erwin Halder KG is currently controlled in the third generation by Stefan Halder. Family-owned and operated, the company attaches supreme importance to peerless quality in </w:t>
      </w:r>
      <w:proofErr w:type="gramStart"/>
      <w:r>
        <w:rPr>
          <w:rFonts w:ascii="Arial" w:hAnsi="Arial"/>
          <w:color w:val="000000" w:themeColor="text1"/>
          <w:sz w:val="20"/>
        </w:rPr>
        <w:t>all of</w:t>
      </w:r>
      <w:proofErr w:type="gramEnd"/>
      <w:r>
        <w:rPr>
          <w:rFonts w:ascii="Arial" w:hAnsi="Arial"/>
          <w:color w:val="000000" w:themeColor="text1"/>
          <w:sz w:val="20"/>
        </w:rPr>
        <w:t xml:space="preserve"> their product segments. The company is in full control of the entire process chain – from development to production to global distribution. </w:t>
      </w:r>
    </w:p>
    <w:p w14:paraId="741CA4BF" w14:textId="77777777" w:rsidR="00880207" w:rsidRDefault="00880207" w:rsidP="00880207">
      <w:pPr>
        <w:spacing w:after="160" w:line="259" w:lineRule="auto"/>
        <w:rPr>
          <w:rFonts w:ascii="Arial" w:hAnsi="Arial" w:cs="Arial"/>
          <w:color w:val="000000" w:themeColor="text1"/>
          <w:sz w:val="20"/>
          <w:szCs w:val="20"/>
        </w:rPr>
      </w:pPr>
      <w:r>
        <w:rPr>
          <w:rFonts w:ascii="Arial" w:hAnsi="Arial"/>
          <w:color w:val="000000" w:themeColor="text1"/>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w:t>
      </w:r>
      <w:proofErr w:type="gramStart"/>
      <w:r>
        <w:rPr>
          <w:rFonts w:ascii="Arial" w:hAnsi="Arial"/>
          <w:color w:val="000000" w:themeColor="text1"/>
          <w:sz w:val="20"/>
        </w:rPr>
        <w:t>elements</w:t>
      </w:r>
      <w:proofErr w:type="gramEnd"/>
      <w:r>
        <w:rPr>
          <w:rFonts w:ascii="Arial" w:hAnsi="Arial"/>
          <w:color w:val="000000" w:themeColor="text1"/>
          <w:sz w:val="20"/>
        </w:rPr>
        <w:t xml:space="preserve"> and machine elements. What is more, Erwin Halder KG is certified for production in compliance with aviation industry standards according to EN 9100:2016. Since 2013, the company has been certified by the German Federal Aviation Administration (according EASA Part 21G) as a manufacturer of approved products.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09E92A87" w14:textId="77777777" w:rsidR="00880207" w:rsidRPr="00F96463" w:rsidRDefault="00880207" w:rsidP="00880207">
      <w:pPr>
        <w:spacing w:after="160" w:line="259" w:lineRule="auto"/>
        <w:rPr>
          <w:rFonts w:ascii="Arial" w:hAnsi="Arial" w:cs="Arial"/>
          <w:b/>
          <w:color w:val="000000" w:themeColor="text1"/>
          <w:sz w:val="20"/>
          <w:szCs w:val="20"/>
          <w:u w:val="single"/>
        </w:rPr>
      </w:pPr>
      <w:r>
        <w:rPr>
          <w:rFonts w:ascii="Arial" w:hAnsi="Arial"/>
          <w:b/>
          <w:color w:val="000000" w:themeColor="text1"/>
          <w:sz w:val="20"/>
          <w:u w:val="single"/>
        </w:rPr>
        <w:t>Learn more about Erwin Halder KG</w:t>
      </w:r>
    </w:p>
    <w:p w14:paraId="51112953" w14:textId="77777777" w:rsidR="00880207" w:rsidRDefault="00880207" w:rsidP="00880207">
      <w:pPr>
        <w:spacing w:after="160" w:line="259" w:lineRule="auto"/>
        <w:rPr>
          <w:rFonts w:ascii="Arial" w:hAnsi="Arial" w:cs="Arial"/>
          <w:color w:val="000000" w:themeColor="text1"/>
          <w:sz w:val="20"/>
          <w:szCs w:val="20"/>
        </w:rPr>
      </w:pPr>
      <w:r>
        <w:rPr>
          <w:rFonts w:ascii="Arial" w:hAnsi="Arial"/>
          <w:color w:val="000000" w:themeColor="text1"/>
          <w:sz w:val="20"/>
        </w:rPr>
        <w:t xml:space="preserve">at www.halder.com/de and follow us on Facebook at www.facebook.com/HalderNormteile/ and </w:t>
      </w:r>
      <w:r>
        <w:rPr>
          <w:rFonts w:ascii="Arial" w:hAnsi="Arial"/>
          <w:color w:val="000000" w:themeColor="text1"/>
          <w:sz w:val="20"/>
        </w:rPr>
        <w:br/>
        <w:t xml:space="preserve">www.facebook.com/HalderHandwerkzeuge/ </w:t>
      </w:r>
      <w:r>
        <w:rPr>
          <w:rFonts w:ascii="Arial" w:hAnsi="Arial"/>
          <w:color w:val="000000" w:themeColor="text1"/>
          <w:sz w:val="20"/>
        </w:rPr>
        <w:br/>
        <w:t>on LinkedIn at linkedin.com/company/</w:t>
      </w:r>
      <w:proofErr w:type="spellStart"/>
      <w:r>
        <w:rPr>
          <w:rFonts w:ascii="Arial" w:hAnsi="Arial"/>
          <w:color w:val="000000" w:themeColor="text1"/>
          <w:sz w:val="20"/>
        </w:rPr>
        <w:t>erwin</w:t>
      </w:r>
      <w:proofErr w:type="spellEnd"/>
      <w:r>
        <w:rPr>
          <w:rFonts w:ascii="Arial" w:hAnsi="Arial"/>
          <w:color w:val="000000" w:themeColor="text1"/>
          <w:sz w:val="20"/>
        </w:rPr>
        <w:t>-</w:t>
      </w:r>
      <w:proofErr w:type="spellStart"/>
      <w:r>
        <w:rPr>
          <w:rFonts w:ascii="Arial" w:hAnsi="Arial"/>
          <w:color w:val="000000" w:themeColor="text1"/>
          <w:sz w:val="20"/>
        </w:rPr>
        <w:t>halder</w:t>
      </w:r>
      <w:proofErr w:type="spellEnd"/>
      <w:r>
        <w:rPr>
          <w:rFonts w:ascii="Arial" w:hAnsi="Arial"/>
          <w:color w:val="000000" w:themeColor="text1"/>
          <w:sz w:val="20"/>
        </w:rPr>
        <w:t xml:space="preserve">-kg </w:t>
      </w:r>
      <w:r>
        <w:rPr>
          <w:rFonts w:ascii="Arial" w:hAnsi="Arial"/>
          <w:color w:val="000000" w:themeColor="text1"/>
          <w:sz w:val="20"/>
        </w:rPr>
        <w:br/>
        <w:t xml:space="preserve">on XING at www.xing.com/companies/erwinhalderkg </w:t>
      </w:r>
      <w:r>
        <w:rPr>
          <w:rFonts w:ascii="Arial" w:hAnsi="Arial"/>
          <w:color w:val="000000" w:themeColor="text1"/>
          <w:sz w:val="20"/>
        </w:rPr>
        <w:br/>
        <w:t xml:space="preserve">on YouTube at www.youtube.com/channel/UC5h_MbtpB4gOfI7T2lxq77w </w:t>
      </w:r>
      <w:r>
        <w:rPr>
          <w:rFonts w:ascii="Arial" w:hAnsi="Arial"/>
          <w:color w:val="000000" w:themeColor="text1"/>
          <w:sz w:val="20"/>
        </w:rPr>
        <w:br/>
        <w:t>on Instagram at https://www.instagram.com/haldertools/</w:t>
      </w:r>
    </w:p>
    <w:p w14:paraId="1A6B3C68" w14:textId="77777777" w:rsidR="00880207" w:rsidRPr="001C6FA4" w:rsidRDefault="00880207" w:rsidP="00880207">
      <w:pPr>
        <w:spacing w:after="160" w:line="259" w:lineRule="auto"/>
        <w:rPr>
          <w:rFonts w:ascii="Arial" w:hAnsi="Arial" w:cs="Arial"/>
          <w:color w:val="000000" w:themeColor="text1"/>
          <w:sz w:val="20"/>
          <w:szCs w:val="20"/>
        </w:rPr>
      </w:pPr>
    </w:p>
    <w:p w14:paraId="1EF920CC" w14:textId="77777777" w:rsidR="00880207" w:rsidRPr="007B1D40" w:rsidRDefault="00880207" w:rsidP="00880207">
      <w:pPr>
        <w:spacing w:after="160" w:line="259" w:lineRule="auto"/>
        <w:rPr>
          <w:rFonts w:ascii="Arial" w:hAnsi="Arial" w:cs="Arial"/>
          <w:b/>
          <w:color w:val="000000" w:themeColor="text1"/>
          <w:sz w:val="20"/>
          <w:szCs w:val="20"/>
        </w:rPr>
      </w:pPr>
      <w:r>
        <w:rPr>
          <w:rFonts w:ascii="Arial" w:hAnsi="Arial"/>
          <w:b/>
          <w:color w:val="000000" w:themeColor="text1"/>
          <w:sz w:val="20"/>
        </w:rPr>
        <w:t xml:space="preserve">Press contact: </w:t>
      </w:r>
    </w:p>
    <w:p w14:paraId="566C02BB" w14:textId="77777777" w:rsidR="00880207" w:rsidRPr="00210F14" w:rsidRDefault="00880207" w:rsidP="00880207">
      <w:pPr>
        <w:spacing w:after="160" w:line="259" w:lineRule="auto"/>
        <w:rPr>
          <w:rFonts w:ascii="Arial" w:hAnsi="Arial" w:cs="Arial"/>
          <w:color w:val="000000" w:themeColor="text1"/>
          <w:sz w:val="20"/>
          <w:szCs w:val="20"/>
          <w:lang w:val="de-DE"/>
        </w:rPr>
      </w:pPr>
      <w:r>
        <w:rPr>
          <w:rFonts w:ascii="Arial" w:hAnsi="Arial"/>
          <w:b/>
          <w:color w:val="000000" w:themeColor="text1"/>
          <w:sz w:val="20"/>
        </w:rPr>
        <w:t xml:space="preserve">KSKOMM GmbH &amp; Co. </w:t>
      </w:r>
      <w:r w:rsidRPr="00210F14">
        <w:rPr>
          <w:rFonts w:ascii="Arial" w:hAnsi="Arial"/>
          <w:b/>
          <w:color w:val="000000" w:themeColor="text1"/>
          <w:sz w:val="20"/>
          <w:lang w:val="de-DE"/>
        </w:rPr>
        <w:t>KG</w:t>
      </w:r>
      <w:r w:rsidRPr="00210F14">
        <w:rPr>
          <w:rFonts w:ascii="Arial" w:hAnsi="Arial"/>
          <w:b/>
          <w:color w:val="000000" w:themeColor="text1"/>
          <w:sz w:val="20"/>
          <w:lang w:val="de-DE"/>
        </w:rPr>
        <w:br/>
      </w:r>
      <w:r w:rsidRPr="00210F14">
        <w:rPr>
          <w:rFonts w:ascii="Arial" w:hAnsi="Arial"/>
          <w:color w:val="000000" w:themeColor="text1"/>
          <w:sz w:val="20"/>
          <w:lang w:val="de-DE"/>
        </w:rPr>
        <w:t>Jahnstraße 13</w:t>
      </w:r>
      <w:r w:rsidRPr="00210F14">
        <w:rPr>
          <w:rFonts w:ascii="Arial" w:hAnsi="Arial"/>
          <w:color w:val="000000" w:themeColor="text1"/>
          <w:sz w:val="20"/>
          <w:lang w:val="de-DE"/>
        </w:rPr>
        <w:br/>
        <w:t>56235 Ransbach-Baumbach</w:t>
      </w:r>
      <w:r w:rsidRPr="00210F14">
        <w:rPr>
          <w:rFonts w:ascii="Arial" w:hAnsi="Arial"/>
          <w:color w:val="000000" w:themeColor="text1"/>
          <w:sz w:val="20"/>
          <w:lang w:val="de-DE"/>
        </w:rPr>
        <w:br/>
        <w:t>Germany</w:t>
      </w:r>
    </w:p>
    <w:p w14:paraId="08B1AADC" w14:textId="77777777" w:rsidR="00880207" w:rsidRPr="00210F14" w:rsidRDefault="00880207" w:rsidP="00880207">
      <w:pPr>
        <w:spacing w:after="160" w:line="259" w:lineRule="auto"/>
        <w:rPr>
          <w:rFonts w:ascii="Arial" w:hAnsi="Arial" w:cs="Arial"/>
          <w:lang w:val="de-DE"/>
        </w:rPr>
      </w:pPr>
      <w:r w:rsidRPr="00210F14">
        <w:rPr>
          <w:rFonts w:ascii="Arial" w:hAnsi="Arial"/>
          <w:color w:val="000000" w:themeColor="text1"/>
          <w:sz w:val="20"/>
          <w:lang w:val="de-DE"/>
        </w:rPr>
        <w:t>Tel.: +49 2623 900780</w:t>
      </w:r>
      <w:r w:rsidRPr="00210F14">
        <w:rPr>
          <w:rFonts w:ascii="Arial" w:hAnsi="Arial"/>
          <w:color w:val="000000" w:themeColor="text1"/>
          <w:sz w:val="20"/>
          <w:lang w:val="de-DE"/>
        </w:rPr>
        <w:br/>
        <w:t>Fax: +49 2623 900778</w:t>
      </w:r>
      <w:r w:rsidRPr="00210F14">
        <w:rPr>
          <w:rFonts w:ascii="Arial" w:hAnsi="Arial"/>
          <w:color w:val="000000" w:themeColor="text1"/>
          <w:sz w:val="20"/>
          <w:lang w:val="de-DE"/>
        </w:rPr>
        <w:br/>
      </w:r>
      <w:proofErr w:type="gramStart"/>
      <w:r w:rsidRPr="00210F14">
        <w:rPr>
          <w:rFonts w:ascii="Arial" w:hAnsi="Arial"/>
          <w:color w:val="000000" w:themeColor="text1"/>
          <w:sz w:val="20"/>
          <w:lang w:val="de-DE"/>
        </w:rPr>
        <w:t>email</w:t>
      </w:r>
      <w:proofErr w:type="gramEnd"/>
      <w:r w:rsidRPr="00210F14">
        <w:rPr>
          <w:rFonts w:ascii="Arial" w:hAnsi="Arial"/>
          <w:color w:val="000000" w:themeColor="text1"/>
          <w:sz w:val="20"/>
          <w:lang w:val="de-DE"/>
        </w:rPr>
        <w:t xml:space="preserve">: </w:t>
      </w:r>
      <w:hyperlink r:id="rId5" w:history="1">
        <w:r w:rsidRPr="00210F14">
          <w:rPr>
            <w:rStyle w:val="Hyperlink"/>
            <w:rFonts w:ascii="Arial" w:hAnsi="Arial"/>
            <w:sz w:val="20"/>
            <w:lang w:val="de-DE"/>
          </w:rPr>
          <w:t>ks@kskomm.de</w:t>
        </w:r>
      </w:hyperlink>
      <w:r w:rsidRPr="00210F14">
        <w:rPr>
          <w:rFonts w:ascii="Arial" w:hAnsi="Arial"/>
          <w:lang w:val="de-DE"/>
        </w:rPr>
        <w:br/>
      </w:r>
      <w:r w:rsidRPr="00210F14">
        <w:rPr>
          <w:rFonts w:ascii="Arial" w:hAnsi="Arial"/>
          <w:sz w:val="20"/>
          <w:lang w:val="de-DE"/>
        </w:rPr>
        <w:t xml:space="preserve">URL: </w:t>
      </w:r>
      <w:hyperlink r:id="rId6" w:history="1">
        <w:r w:rsidRPr="00210F14">
          <w:rPr>
            <w:rStyle w:val="Hyperlink"/>
            <w:rFonts w:ascii="Arial" w:hAnsi="Arial"/>
            <w:sz w:val="20"/>
            <w:lang w:val="de-DE"/>
          </w:rPr>
          <w:t>www.kskomm.de</w:t>
        </w:r>
      </w:hyperlink>
    </w:p>
    <w:p w14:paraId="22F4751E" w14:textId="77777777" w:rsidR="009F147C" w:rsidRPr="00210F14" w:rsidRDefault="009F147C" w:rsidP="00880207">
      <w:pPr>
        <w:rPr>
          <w:lang w:val="de-DE"/>
        </w:rPr>
      </w:pPr>
    </w:p>
    <w:sectPr w:rsidR="009F147C" w:rsidRPr="00210F14" w:rsidSect="009F14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charset w:val="00"/>
    <w:family w:val="swiss"/>
    <w:pitch w:val="variable"/>
    <w:sig w:usb0="800000AF" w:usb1="1000204A" w:usb2="00000000" w:usb3="00000000" w:csb0="00000011" w:csb1="00000000"/>
  </w:font>
  <w:font w:name="Futura Hv BT">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07"/>
    <w:rsid w:val="00070996"/>
    <w:rsid w:val="001B0E61"/>
    <w:rsid w:val="00210F14"/>
    <w:rsid w:val="00385BDB"/>
    <w:rsid w:val="003A0775"/>
    <w:rsid w:val="005F6708"/>
    <w:rsid w:val="006D18CC"/>
    <w:rsid w:val="00741780"/>
    <w:rsid w:val="00880207"/>
    <w:rsid w:val="009F147C"/>
    <w:rsid w:val="00E1177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5AB3"/>
  <w15:chartTrackingRefBased/>
  <w15:docId w15:val="{B30E7B0C-8FEA-4BC8-8D9F-86714B7B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207"/>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207"/>
    <w:rPr>
      <w:color w:val="0000FF" w:themeColor="hyperlink"/>
      <w:u w:val="single"/>
    </w:rPr>
  </w:style>
  <w:style w:type="paragraph" w:customStyle="1" w:styleId="tx">
    <w:name w:val="tx"/>
    <w:basedOn w:val="Standard"/>
    <w:rsid w:val="00880207"/>
    <w:pPr>
      <w:spacing w:after="360"/>
      <w:ind w:right="5954"/>
      <w:jc w:val="both"/>
    </w:pPr>
    <w:rPr>
      <w:rFonts w:ascii="Futura Bk BT" w:eastAsia="Times New Roman" w:hAnsi="Futura Bk BT" w:cs="Times New Roman"/>
      <w:sz w:val="22"/>
      <w:szCs w:val="20"/>
    </w:rPr>
  </w:style>
  <w:style w:type="paragraph" w:customStyle="1" w:styleId="z">
    <w:name w:val="zü"/>
    <w:basedOn w:val="tx"/>
    <w:rsid w:val="00880207"/>
    <w:rPr>
      <w:rFonts w:ascii="Futura Hv BT" w:hAnsi="Futura Hv B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komm.de" TargetMode="External"/><Relationship Id="rId5" Type="http://schemas.openxmlformats.org/officeDocument/2006/relationships/hyperlink" Target="mailto:ks@kskomm.de" TargetMode="External"/><Relationship Id="rId4" Type="http://schemas.openxmlformats.org/officeDocument/2006/relationships/hyperlink" Target="mailto:ks@kskomm.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4785</Characters>
  <Application>Microsoft Office Word</Application>
  <DocSecurity>0</DocSecurity>
  <Lines>97</Lines>
  <Paragraphs>32</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User</cp:lastModifiedBy>
  <cp:revision>3</cp:revision>
  <dcterms:created xsi:type="dcterms:W3CDTF">2021-07-13T10:53:00Z</dcterms:created>
  <dcterms:modified xsi:type="dcterms:W3CDTF">2021-07-15T09:47:00Z</dcterms:modified>
</cp:coreProperties>
</file>